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824E6" w14:textId="5DBC3AE8" w:rsidR="000F335B" w:rsidRDefault="000F335B" w:rsidP="006C3D4B">
      <w:pPr>
        <w:widowControl w:val="0"/>
        <w:spacing w:after="0" w:line="240" w:lineRule="auto"/>
        <w:ind w:left="4536"/>
        <w:rPr>
          <w:rFonts w:ascii="Times New Roman" w:eastAsia="Times New Roman" w:hAnsi="Times New Roman" w:cs="Times New Roman"/>
          <w:sz w:val="24"/>
          <w:szCs w:val="24"/>
          <w:lang w:eastAsia="ru-RU"/>
        </w:rPr>
      </w:pPr>
    </w:p>
    <w:tbl>
      <w:tblPr>
        <w:tblW w:w="106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6"/>
      </w:tblGrid>
      <w:tr w:rsidR="00721C87" w:rsidRPr="00721C87" w14:paraId="140CEDA1" w14:textId="77777777" w:rsidTr="00721C87">
        <w:trPr>
          <w:trHeight w:val="642"/>
        </w:trPr>
        <w:tc>
          <w:tcPr>
            <w:tcW w:w="10646" w:type="dxa"/>
          </w:tcPr>
          <w:p w14:paraId="5280BEE5" w14:textId="77777777" w:rsidR="00721C87" w:rsidRPr="00721C87" w:rsidRDefault="00721C87" w:rsidP="00721C87">
            <w:pPr>
              <w:widowControl w:val="0"/>
              <w:spacing w:after="0" w:line="240" w:lineRule="auto"/>
              <w:jc w:val="center"/>
              <w:rPr>
                <w:rFonts w:ascii="Times New Roman" w:eastAsia="Times New Roman" w:hAnsi="Times New Roman" w:cs="Times New Roman"/>
                <w:b/>
                <w:bCs/>
                <w:i/>
                <w:color w:val="000000"/>
                <w:sz w:val="24"/>
                <w:szCs w:val="24"/>
                <w:lang w:eastAsia="ru-RU"/>
              </w:rPr>
            </w:pPr>
            <w:bookmarkStart w:id="0" w:name="_GoBack"/>
            <w:bookmarkEnd w:id="0"/>
            <w:r w:rsidRPr="00721C87">
              <w:rPr>
                <w:rFonts w:ascii="Times New Roman" w:eastAsia="Times New Roman" w:hAnsi="Times New Roman" w:cs="Times New Roman"/>
                <w:b/>
                <w:bCs/>
                <w:i/>
                <w:color w:val="000000"/>
                <w:sz w:val="24"/>
                <w:szCs w:val="24"/>
                <w:lang w:eastAsia="ru-RU"/>
              </w:rPr>
              <w:t>ЗАЯВЛЕНИЕ О ПРИСОЕДИНЕНИИ</w:t>
            </w:r>
          </w:p>
          <w:p w14:paraId="302845DD" w14:textId="7C164736" w:rsidR="00721C87" w:rsidRPr="00721C87" w:rsidRDefault="00721C87" w:rsidP="007701F8">
            <w:pPr>
              <w:widowControl w:val="0"/>
              <w:spacing w:after="0" w:line="240" w:lineRule="auto"/>
              <w:jc w:val="center"/>
              <w:rPr>
                <w:rFonts w:ascii="Times New Roman" w:eastAsia="Times New Roman" w:hAnsi="Times New Roman" w:cs="Times New Roman"/>
                <w:b/>
                <w:bCs/>
                <w:i/>
                <w:color w:val="000000"/>
                <w:sz w:val="24"/>
                <w:szCs w:val="24"/>
                <w:lang w:eastAsia="ru-RU"/>
              </w:rPr>
            </w:pPr>
            <w:r w:rsidRPr="00721C87">
              <w:rPr>
                <w:rFonts w:ascii="Times New Roman" w:eastAsia="Times New Roman" w:hAnsi="Times New Roman" w:cs="Times New Roman"/>
                <w:i/>
                <w:color w:val="000000"/>
                <w:sz w:val="24"/>
                <w:szCs w:val="24"/>
                <w:lang w:eastAsia="ru-RU"/>
              </w:rPr>
              <w:t>К УСЛОВИЯМ</w:t>
            </w:r>
            <w:r w:rsidR="00621074">
              <w:rPr>
                <w:rFonts w:ascii="Times New Roman" w:eastAsia="Times New Roman" w:hAnsi="Times New Roman" w:cs="Times New Roman"/>
                <w:i/>
                <w:color w:val="000000"/>
                <w:sz w:val="24"/>
                <w:szCs w:val="24"/>
                <w:lang w:eastAsia="ru-RU"/>
              </w:rPr>
              <w:t>/</w:t>
            </w:r>
            <w:r w:rsidR="00795BF1">
              <w:rPr>
                <w:rFonts w:ascii="Times New Roman" w:eastAsia="Times New Roman" w:hAnsi="Times New Roman" w:cs="Times New Roman"/>
                <w:i/>
                <w:color w:val="000000"/>
                <w:sz w:val="24"/>
                <w:szCs w:val="24"/>
                <w:lang w:eastAsia="ru-RU"/>
              </w:rPr>
              <w:t xml:space="preserve">О </w:t>
            </w:r>
            <w:r w:rsidR="00621074">
              <w:rPr>
                <w:rFonts w:ascii="Times New Roman" w:eastAsia="Times New Roman" w:hAnsi="Times New Roman" w:cs="Times New Roman"/>
                <w:i/>
                <w:color w:val="000000"/>
                <w:sz w:val="24"/>
                <w:szCs w:val="24"/>
                <w:lang w:eastAsia="ru-RU"/>
              </w:rPr>
              <w:t>ПРЕКРАЩЕНИИ</w:t>
            </w:r>
            <w:r w:rsidRPr="00721C87">
              <w:rPr>
                <w:rFonts w:ascii="Times New Roman" w:eastAsia="Times New Roman" w:hAnsi="Times New Roman" w:cs="Times New Roman"/>
                <w:i/>
                <w:color w:val="000000"/>
                <w:sz w:val="24"/>
                <w:szCs w:val="24"/>
                <w:lang w:eastAsia="ru-RU"/>
              </w:rPr>
              <w:t xml:space="preserve"> ОБСЛУЖИВАНИЯ РАСЧЕТНОГО СЧЕТА И ПРЕДОСТАВЛЕНИЯ НЕБАНКОВСКИХ СЕРВИСОВ В РАМКАХ </w:t>
            </w:r>
            <w:r w:rsidR="005F73DB">
              <w:rPr>
                <w:rFonts w:ascii="Times New Roman" w:eastAsia="Times New Roman" w:hAnsi="Times New Roman" w:cs="Times New Roman"/>
                <w:i/>
                <w:color w:val="000000"/>
                <w:sz w:val="24"/>
                <w:szCs w:val="24"/>
                <w:lang w:eastAsia="ru-RU"/>
              </w:rPr>
              <w:t>ПОДПИСКИ</w:t>
            </w:r>
            <w:r w:rsidR="006D53CF">
              <w:rPr>
                <w:rFonts w:ascii="Times New Roman" w:eastAsia="Times New Roman" w:hAnsi="Times New Roman" w:cs="Times New Roman"/>
                <w:i/>
                <w:color w:val="000000"/>
                <w:sz w:val="24"/>
                <w:szCs w:val="24"/>
                <w:lang w:eastAsia="ru-RU"/>
              </w:rPr>
              <w:t xml:space="preserve"> СБЕРБИЗНЕС ПРАЙМ</w:t>
            </w:r>
          </w:p>
        </w:tc>
      </w:tr>
      <w:tr w:rsidR="00721C87" w:rsidRPr="00721C87" w14:paraId="0BBB8921" w14:textId="77777777" w:rsidTr="00721C87">
        <w:tc>
          <w:tcPr>
            <w:tcW w:w="10646" w:type="dxa"/>
            <w:shd w:val="clear" w:color="auto" w:fill="CCCCCC"/>
          </w:tcPr>
          <w:p w14:paraId="4F04F1C2" w14:textId="77777777" w:rsidR="00721C87" w:rsidRPr="00721C87" w:rsidRDefault="00721C87" w:rsidP="00721C87">
            <w:pPr>
              <w:widowControl w:val="0"/>
              <w:spacing w:after="0" w:line="240" w:lineRule="auto"/>
              <w:jc w:val="center"/>
              <w:rPr>
                <w:rFonts w:ascii="Times New Roman" w:eastAsia="Times New Roman" w:hAnsi="Times New Roman" w:cs="Times New Roman"/>
                <w:i/>
                <w:iCs/>
                <w:sz w:val="20"/>
                <w:szCs w:val="20"/>
                <w:lang w:eastAsia="ru-RU"/>
              </w:rPr>
            </w:pPr>
            <w:r w:rsidRPr="00721C87">
              <w:rPr>
                <w:rFonts w:ascii="Times New Roman" w:eastAsia="Times New Roman" w:hAnsi="Times New Roman" w:cs="Times New Roman"/>
                <w:i/>
                <w:iCs/>
                <w:sz w:val="20"/>
                <w:szCs w:val="20"/>
                <w:lang w:eastAsia="ru-RU"/>
              </w:rPr>
              <w:t>Реквизиты, обязательные к заполнению</w:t>
            </w:r>
          </w:p>
        </w:tc>
      </w:tr>
      <w:tr w:rsidR="00721C87" w:rsidRPr="00721C87" w14:paraId="5A2F0C82" w14:textId="77777777" w:rsidTr="00721C87">
        <w:tc>
          <w:tcPr>
            <w:tcW w:w="10646" w:type="dxa"/>
          </w:tcPr>
          <w:p w14:paraId="34886ED0" w14:textId="741CE9B1" w:rsidR="00721C87" w:rsidRPr="00721C87" w:rsidRDefault="00721C87" w:rsidP="00721C87">
            <w:pPr>
              <w:widowControl w:val="0"/>
              <w:spacing w:after="0" w:line="240" w:lineRule="auto"/>
              <w:rPr>
                <w:rFonts w:ascii="Times New Roman" w:eastAsia="Times New Roman" w:hAnsi="Times New Roman" w:cs="Times New Roman"/>
                <w:i/>
                <w:sz w:val="18"/>
                <w:szCs w:val="18"/>
                <w:lang w:eastAsia="ru-RU"/>
              </w:rPr>
            </w:pPr>
            <w:r w:rsidRPr="00721C87">
              <w:rPr>
                <w:rFonts w:ascii="Times New Roman" w:eastAsia="Times New Roman" w:hAnsi="Times New Roman" w:cs="Times New Roman"/>
                <w:i/>
                <w:sz w:val="20"/>
                <w:szCs w:val="18"/>
                <w:lang w:eastAsia="ru-RU"/>
              </w:rPr>
              <w:t>Наименование заявителя (далее – Клиент):</w:t>
            </w:r>
            <w:r w:rsidRPr="00721C87">
              <w:rPr>
                <w:rFonts w:ascii="Times New Roman" w:eastAsia="Times New Roman" w:hAnsi="Times New Roman" w:cs="Times New Roman"/>
                <w:i/>
                <w:sz w:val="18"/>
                <w:szCs w:val="18"/>
                <w:lang w:eastAsia="ru-RU"/>
              </w:rPr>
              <w:t xml:space="preserve"> _______________________________________________________________</w:t>
            </w:r>
            <w:r w:rsidR="004F5993">
              <w:rPr>
                <w:rFonts w:ascii="Times New Roman" w:eastAsia="Times New Roman" w:hAnsi="Times New Roman" w:cs="Times New Roman"/>
                <w:i/>
                <w:sz w:val="18"/>
                <w:szCs w:val="18"/>
                <w:lang w:eastAsia="ru-RU"/>
              </w:rPr>
              <w:t>___________</w:t>
            </w:r>
          </w:p>
          <w:p w14:paraId="1446A98D" w14:textId="2084C92C" w:rsidR="004F5993" w:rsidRPr="00F16995" w:rsidRDefault="005F1614" w:rsidP="004F5993">
            <w:pPr>
              <w:pStyle w:val="Normal1"/>
              <w:widowControl w:val="0"/>
              <w:jc w:val="center"/>
              <w:rPr>
                <w:i/>
                <w:iCs/>
                <w:sz w:val="14"/>
                <w:szCs w:val="19"/>
              </w:rPr>
            </w:pPr>
            <w:r>
              <w:rPr>
                <w:i/>
                <w:iCs/>
                <w:sz w:val="16"/>
                <w:szCs w:val="16"/>
              </w:rPr>
              <w:t xml:space="preserve">          </w:t>
            </w:r>
            <w:r w:rsidR="004F5993">
              <w:rPr>
                <w:i/>
                <w:iCs/>
                <w:sz w:val="16"/>
                <w:szCs w:val="16"/>
              </w:rPr>
              <w:t xml:space="preserve">                                                          </w:t>
            </w:r>
            <w:r>
              <w:rPr>
                <w:i/>
                <w:iCs/>
                <w:sz w:val="16"/>
                <w:szCs w:val="16"/>
              </w:rPr>
              <w:t xml:space="preserve"> </w:t>
            </w:r>
            <w:r w:rsidRPr="004F5993">
              <w:rPr>
                <w:i/>
                <w:iCs/>
                <w:sz w:val="18"/>
                <w:szCs w:val="16"/>
              </w:rPr>
              <w:t xml:space="preserve"> </w:t>
            </w:r>
            <w:r w:rsidR="004F5993" w:rsidRPr="004F5993">
              <w:rPr>
                <w:i/>
                <w:iCs/>
                <w:sz w:val="16"/>
                <w:szCs w:val="19"/>
              </w:rPr>
              <w:t>(указывается полное наименование в соответствии с учредительными документами)</w:t>
            </w:r>
          </w:p>
          <w:p w14:paraId="0946FCF8" w14:textId="0EA9B985" w:rsidR="00721C87" w:rsidRPr="00721C87" w:rsidRDefault="00721C87" w:rsidP="00721C87">
            <w:pPr>
              <w:widowControl w:val="0"/>
              <w:spacing w:after="0" w:line="240" w:lineRule="auto"/>
              <w:rPr>
                <w:rFonts w:ascii="Times New Roman" w:eastAsia="Times New Roman" w:hAnsi="Times New Roman" w:cs="Times New Roman"/>
                <w:i/>
                <w:sz w:val="20"/>
                <w:szCs w:val="20"/>
                <w:lang w:eastAsia="ru-RU"/>
              </w:rPr>
            </w:pPr>
            <w:r w:rsidRPr="00721C87">
              <w:rPr>
                <w:rFonts w:ascii="Times New Roman" w:eastAsia="Times New Roman" w:hAnsi="Times New Roman" w:cs="Times New Roman"/>
                <w:i/>
                <w:sz w:val="20"/>
                <w:szCs w:val="20"/>
                <w:lang w:eastAsia="ru-RU"/>
              </w:rPr>
              <w:t>______________________________________________________________________________________________</w:t>
            </w:r>
            <w:r w:rsidR="004F5993">
              <w:rPr>
                <w:rFonts w:ascii="Times New Roman" w:eastAsia="Times New Roman" w:hAnsi="Times New Roman" w:cs="Times New Roman"/>
                <w:i/>
                <w:sz w:val="20"/>
                <w:szCs w:val="20"/>
                <w:lang w:eastAsia="ru-RU"/>
              </w:rPr>
              <w:t>__________</w:t>
            </w:r>
          </w:p>
          <w:p w14:paraId="036373C4" w14:textId="1F246921" w:rsidR="00721C87" w:rsidRPr="00721C87" w:rsidRDefault="007E6866" w:rsidP="00721C87">
            <w:pPr>
              <w:widowControl w:val="0"/>
              <w:spacing w:after="0" w:line="240" w:lineRule="auto"/>
              <w:rPr>
                <w:rFonts w:ascii="Times New Roman" w:eastAsia="Times New Roman" w:hAnsi="Times New Roman" w:cs="Times New Roman"/>
                <w:i/>
                <w:sz w:val="20"/>
                <w:szCs w:val="20"/>
                <w:lang w:eastAsia="ru-RU"/>
              </w:rPr>
            </w:pPr>
            <w:r w:rsidRPr="007E6866">
              <w:rPr>
                <w:rFonts w:ascii="Times New Roman" w:eastAsia="Times New Roman" w:hAnsi="Times New Roman" w:cs="Times New Roman"/>
                <w:i/>
                <w:sz w:val="20"/>
                <w:szCs w:val="20"/>
                <w:lang w:eastAsia="ru-RU"/>
              </w:rPr>
              <w:t>Место нахождения, адрес</w:t>
            </w:r>
            <w:r w:rsidRPr="007E6866">
              <w:rPr>
                <w:rStyle w:val="a9"/>
                <w:i/>
                <w:sz w:val="19"/>
                <w:szCs w:val="19"/>
              </w:rPr>
              <w:footnoteReference w:id="1"/>
            </w:r>
            <w:r>
              <w:rPr>
                <w:rFonts w:ascii="Times New Roman" w:eastAsia="Times New Roman" w:hAnsi="Times New Roman" w:cs="Times New Roman"/>
                <w:i/>
                <w:sz w:val="20"/>
                <w:szCs w:val="20"/>
                <w:lang w:eastAsia="ru-RU"/>
              </w:rPr>
              <w:t>:</w:t>
            </w:r>
            <w:r w:rsidR="00721C87" w:rsidRPr="00721C87">
              <w:rPr>
                <w:rFonts w:ascii="Times New Roman" w:eastAsia="Times New Roman" w:hAnsi="Times New Roman" w:cs="Times New Roman"/>
                <w:i/>
                <w:sz w:val="20"/>
                <w:szCs w:val="20"/>
                <w:lang w:eastAsia="ru-RU"/>
              </w:rPr>
              <w:t>______________________________________________________________________________</w:t>
            </w:r>
            <w:r>
              <w:rPr>
                <w:rFonts w:ascii="Times New Roman" w:eastAsia="Times New Roman" w:hAnsi="Times New Roman" w:cs="Times New Roman"/>
                <w:i/>
                <w:sz w:val="20"/>
                <w:szCs w:val="20"/>
                <w:lang w:eastAsia="ru-RU"/>
              </w:rPr>
              <w:t>__</w:t>
            </w:r>
            <w:r w:rsidR="00721C87" w:rsidRPr="00721C87">
              <w:rPr>
                <w:rFonts w:ascii="Times New Roman" w:eastAsia="Times New Roman" w:hAnsi="Times New Roman" w:cs="Times New Roman"/>
                <w:i/>
                <w:sz w:val="20"/>
                <w:szCs w:val="20"/>
                <w:lang w:eastAsia="ru-RU"/>
              </w:rPr>
              <w:t xml:space="preserve"> _____________________________________________________________________________________________</w:t>
            </w:r>
            <w:r>
              <w:rPr>
                <w:rFonts w:ascii="Times New Roman" w:eastAsia="Times New Roman" w:hAnsi="Times New Roman" w:cs="Times New Roman"/>
                <w:i/>
                <w:sz w:val="20"/>
                <w:szCs w:val="20"/>
                <w:lang w:eastAsia="ru-RU"/>
              </w:rPr>
              <w:t>___________</w:t>
            </w:r>
          </w:p>
          <w:p w14:paraId="195CC620" w14:textId="6D9A4536" w:rsidR="00721C87" w:rsidRPr="00721C87" w:rsidRDefault="00721C87" w:rsidP="00721C87">
            <w:pPr>
              <w:widowControl w:val="0"/>
              <w:spacing w:after="0" w:line="240" w:lineRule="auto"/>
              <w:rPr>
                <w:rFonts w:ascii="Times New Roman" w:eastAsia="Times New Roman" w:hAnsi="Times New Roman" w:cs="Times New Roman"/>
                <w:i/>
                <w:sz w:val="20"/>
                <w:szCs w:val="20"/>
                <w:lang w:eastAsia="ru-RU"/>
              </w:rPr>
            </w:pPr>
            <w:r w:rsidRPr="00721C87">
              <w:rPr>
                <w:rFonts w:ascii="Times New Roman" w:eastAsia="Times New Roman" w:hAnsi="Times New Roman" w:cs="Times New Roman"/>
                <w:i/>
                <w:sz w:val="10"/>
                <w:szCs w:val="10"/>
                <w:lang w:eastAsia="ru-RU"/>
              </w:rPr>
              <w:t>адрес юридического лица, указанный в ЕГРЮЛ;</w:t>
            </w:r>
            <w:r w:rsidRPr="00721C87">
              <w:rPr>
                <w:rFonts w:ascii="Times New Roman" w:eastAsia="Times New Roman" w:hAnsi="Times New Roman" w:cs="Times New Roman"/>
                <w:bCs/>
                <w:i/>
                <w:sz w:val="10"/>
                <w:szCs w:val="10"/>
                <w:lang w:eastAsia="ru-RU"/>
              </w:rPr>
              <w:t xml:space="preserve"> </w:t>
            </w:r>
            <w:r w:rsidRPr="00721C87">
              <w:rPr>
                <w:rFonts w:ascii="Times New Roman" w:eastAsia="Times New Roman" w:hAnsi="Times New Roman" w:cs="Times New Roman"/>
                <w:i/>
                <w:sz w:val="10"/>
                <w:szCs w:val="10"/>
                <w:lang w:eastAsia="ru-RU"/>
              </w:rPr>
              <w:t>адрес (местонахождение) представительства иностранного юридического лица; адрес местонахождения иностранного юридического лица в иностранном государстве; адрес места жительства (места пребывания) индивидуального предпринимателя или физического лица, занимающегося в установленном законодательством Российской Федерации порядке частной практикой</w:t>
            </w:r>
          </w:p>
          <w:p w14:paraId="14A9A714" w14:textId="46DF22A3" w:rsidR="00721C87" w:rsidRPr="007E6866" w:rsidRDefault="00721C87" w:rsidP="00721C87">
            <w:pPr>
              <w:widowControl w:val="0"/>
              <w:spacing w:after="0" w:line="240" w:lineRule="auto"/>
              <w:rPr>
                <w:rFonts w:ascii="Times New Roman" w:eastAsia="Times New Roman" w:hAnsi="Times New Roman" w:cs="Times New Roman"/>
                <w:b/>
                <w:bCs/>
                <w:i/>
                <w:sz w:val="6"/>
                <w:szCs w:val="6"/>
                <w:lang w:val="en-US" w:eastAsia="ru-RU"/>
              </w:rPr>
            </w:pPr>
            <w:r w:rsidRPr="00721C87">
              <w:rPr>
                <w:rFonts w:ascii="Times New Roman" w:eastAsia="Times New Roman" w:hAnsi="Times New Roman" w:cs="Times New Roman"/>
                <w:i/>
                <w:sz w:val="20"/>
                <w:szCs w:val="18"/>
                <w:lang w:eastAsia="ru-RU"/>
              </w:rPr>
              <w:t>Контактный телефон Клиента: ___________________________________________________________________</w:t>
            </w:r>
            <w:r w:rsidR="007E6866">
              <w:rPr>
                <w:rFonts w:ascii="Times New Roman" w:eastAsia="Times New Roman" w:hAnsi="Times New Roman" w:cs="Times New Roman"/>
                <w:i/>
                <w:sz w:val="20"/>
                <w:szCs w:val="18"/>
                <w:lang w:val="en-US" w:eastAsia="ru-RU"/>
              </w:rPr>
              <w:t>________</w:t>
            </w:r>
          </w:p>
          <w:p w14:paraId="4B7B7472" w14:textId="77777777" w:rsidR="00721C87" w:rsidRPr="00721C87" w:rsidRDefault="00721C87" w:rsidP="00721C87">
            <w:pPr>
              <w:widowControl w:val="0"/>
              <w:spacing w:after="0" w:line="240" w:lineRule="auto"/>
              <w:rPr>
                <w:rFonts w:ascii="Times New Roman" w:eastAsia="Times New Roman" w:hAnsi="Times New Roman" w:cs="Times New Roman"/>
                <w:b/>
                <w:bCs/>
                <w:i/>
                <w:sz w:val="6"/>
                <w:szCs w:val="6"/>
                <w:lang w:eastAsia="ru-RU"/>
              </w:rPr>
            </w:pPr>
          </w:p>
        </w:tc>
      </w:tr>
      <w:tr w:rsidR="00721C87" w:rsidRPr="00721C87" w14:paraId="26C678D1" w14:textId="77777777" w:rsidTr="00721C87">
        <w:tc>
          <w:tcPr>
            <w:tcW w:w="10646" w:type="dxa"/>
          </w:tcPr>
          <w:p w14:paraId="6CBB05A8" w14:textId="77777777" w:rsidR="00721C87" w:rsidRPr="00721C87" w:rsidRDefault="00721C87" w:rsidP="00721C87">
            <w:pPr>
              <w:widowControl w:val="0"/>
              <w:spacing w:after="0" w:line="240" w:lineRule="auto"/>
              <w:rPr>
                <w:rFonts w:ascii="Times New Roman" w:eastAsia="Times New Roman" w:hAnsi="Times New Roman" w:cs="Times New Roman"/>
                <w:i/>
                <w:sz w:val="20"/>
                <w:szCs w:val="18"/>
                <w:lang w:eastAsia="ru-RU"/>
              </w:rPr>
            </w:pPr>
            <w:r w:rsidRPr="00721C87">
              <w:rPr>
                <w:rFonts w:ascii="Times New Roman" w:eastAsia="Times New Roman" w:hAnsi="Times New Roman" w:cs="Times New Roman"/>
                <w:i/>
                <w:sz w:val="20"/>
                <w:szCs w:val="18"/>
                <w:lang w:eastAsia="ru-RU"/>
              </w:rPr>
              <w:t xml:space="preserve">ИНН Клиента: _______________, КПП Клиента: _________________, </w:t>
            </w:r>
          </w:p>
          <w:p w14:paraId="5DD4EE7F" w14:textId="161D2208" w:rsidR="00721C87" w:rsidRPr="00721C87" w:rsidRDefault="00721C87" w:rsidP="00721C87">
            <w:pPr>
              <w:widowControl w:val="0"/>
              <w:spacing w:after="0" w:line="240" w:lineRule="auto"/>
              <w:rPr>
                <w:rFonts w:ascii="Times New Roman" w:eastAsia="Times New Roman" w:hAnsi="Times New Roman" w:cs="Times New Roman"/>
                <w:i/>
                <w:sz w:val="20"/>
                <w:szCs w:val="18"/>
                <w:lang w:eastAsia="ru-RU"/>
              </w:rPr>
            </w:pPr>
            <w:r w:rsidRPr="00721C87">
              <w:rPr>
                <w:rFonts w:ascii="Times New Roman" w:eastAsia="Times New Roman" w:hAnsi="Times New Roman" w:cs="Times New Roman"/>
                <w:i/>
                <w:sz w:val="20"/>
                <w:szCs w:val="18"/>
                <w:lang w:eastAsia="ru-RU"/>
              </w:rPr>
              <w:t>ОГРН</w:t>
            </w:r>
            <w:r w:rsidR="005F1614">
              <w:rPr>
                <w:rFonts w:ascii="Times New Roman" w:eastAsia="Times New Roman" w:hAnsi="Times New Roman" w:cs="Times New Roman"/>
                <w:i/>
                <w:sz w:val="20"/>
                <w:szCs w:val="18"/>
                <w:lang w:eastAsia="ru-RU"/>
              </w:rPr>
              <w:t>/ОГРНИП</w:t>
            </w:r>
            <w:r w:rsidR="0042511A">
              <w:rPr>
                <w:rFonts w:ascii="Times New Roman" w:eastAsia="Times New Roman" w:hAnsi="Times New Roman" w:cs="Times New Roman"/>
                <w:i/>
                <w:sz w:val="20"/>
                <w:szCs w:val="18"/>
                <w:lang w:eastAsia="ru-RU"/>
              </w:rPr>
              <w:t xml:space="preserve"> </w:t>
            </w:r>
            <w:r w:rsidRPr="00721C87">
              <w:rPr>
                <w:rFonts w:ascii="Times New Roman" w:eastAsia="Times New Roman" w:hAnsi="Times New Roman" w:cs="Times New Roman"/>
                <w:i/>
                <w:sz w:val="20"/>
                <w:szCs w:val="18"/>
                <w:lang w:eastAsia="ru-RU"/>
              </w:rPr>
              <w:t>Клиента: ________________</w:t>
            </w:r>
            <w:r w:rsidR="000B1FDB">
              <w:rPr>
                <w:rFonts w:ascii="Times New Roman" w:eastAsia="Times New Roman" w:hAnsi="Times New Roman" w:cs="Times New Roman"/>
                <w:i/>
                <w:sz w:val="20"/>
                <w:szCs w:val="18"/>
                <w:lang w:eastAsia="ru-RU"/>
              </w:rPr>
              <w:t xml:space="preserve"> </w:t>
            </w:r>
            <w:r w:rsidR="000B1FDB">
              <w:rPr>
                <w:rStyle w:val="a9"/>
                <w:rFonts w:ascii="Times New Roman" w:eastAsia="Times New Roman" w:hAnsi="Times New Roman"/>
                <w:i/>
                <w:sz w:val="20"/>
                <w:szCs w:val="18"/>
                <w:lang w:eastAsia="ru-RU"/>
              </w:rPr>
              <w:footnoteReference w:id="2"/>
            </w:r>
            <w:r w:rsidR="000B1FDB" w:rsidRPr="00721C87">
              <w:rPr>
                <w:rFonts w:ascii="Times New Roman" w:eastAsia="Times New Roman" w:hAnsi="Times New Roman" w:cs="Times New Roman"/>
                <w:i/>
                <w:sz w:val="20"/>
                <w:szCs w:val="18"/>
                <w:lang w:eastAsia="ru-RU"/>
              </w:rPr>
              <w:t>КИО Клиента: _________________.</w:t>
            </w:r>
          </w:p>
          <w:p w14:paraId="4CCE70B4" w14:textId="77777777" w:rsidR="00721C87" w:rsidRPr="00721C87" w:rsidRDefault="00721C87" w:rsidP="00721C87">
            <w:pPr>
              <w:widowControl w:val="0"/>
              <w:spacing w:after="0" w:line="240" w:lineRule="auto"/>
              <w:rPr>
                <w:rFonts w:ascii="Times New Roman" w:eastAsia="Times New Roman" w:hAnsi="Times New Roman" w:cs="Times New Roman"/>
                <w:i/>
                <w:sz w:val="18"/>
                <w:szCs w:val="18"/>
                <w:lang w:eastAsia="ru-RU"/>
              </w:rPr>
            </w:pPr>
          </w:p>
        </w:tc>
      </w:tr>
      <w:tr w:rsidR="00721C87" w:rsidRPr="00721C87" w14:paraId="3E5412AB" w14:textId="77777777" w:rsidTr="00721C87">
        <w:trPr>
          <w:trHeight w:val="70"/>
        </w:trPr>
        <w:tc>
          <w:tcPr>
            <w:tcW w:w="10646" w:type="dxa"/>
          </w:tcPr>
          <w:p w14:paraId="1D38738A" w14:textId="77777777" w:rsidR="00721C87" w:rsidRPr="00721C87" w:rsidRDefault="00721C87" w:rsidP="00721C87">
            <w:pPr>
              <w:widowControl w:val="0"/>
              <w:spacing w:after="0" w:line="240" w:lineRule="auto"/>
              <w:jc w:val="both"/>
              <w:rPr>
                <w:rFonts w:ascii="Times New Roman" w:eastAsia="Times New Roman" w:hAnsi="Times New Roman" w:cs="Times New Roman"/>
                <w:i/>
                <w:sz w:val="20"/>
                <w:szCs w:val="20"/>
                <w:lang w:eastAsia="ru-RU"/>
              </w:rPr>
            </w:pPr>
          </w:p>
          <w:p w14:paraId="547999BC" w14:textId="77777777" w:rsidR="00F12B17" w:rsidRPr="00DE440C" w:rsidRDefault="00721C87" w:rsidP="00F12B17">
            <w:pPr>
              <w:widowControl w:val="0"/>
              <w:spacing w:line="240" w:lineRule="auto"/>
              <w:jc w:val="both"/>
              <w:rPr>
                <w:rFonts w:ascii="Times New Roman" w:eastAsia="Times New Roman" w:hAnsi="Times New Roman" w:cs="Times New Roman"/>
                <w:i/>
                <w:noProof/>
                <w:sz w:val="16"/>
                <w:szCs w:val="24"/>
                <w:lang w:eastAsia="ru-RU"/>
              </w:rPr>
            </w:pPr>
            <w:r w:rsidRPr="00DE440C">
              <w:rPr>
                <w:rFonts w:ascii="Times New Roman" w:eastAsia="Times New Roman" w:hAnsi="Times New Roman" w:cs="Times New Roman"/>
                <w:i/>
                <w:sz w:val="20"/>
                <w:szCs w:val="20"/>
                <w:lang w:eastAsia="ru-RU"/>
              </w:rPr>
              <w:t xml:space="preserve">Настоящим в соответствии со статьей 428 Гражданского кодекса Российской Федерации Клиент присоединяется к действующей редакции «Условий обслуживания расчетного счета и предоставления небанковских сервисов в рамках </w:t>
            </w:r>
            <w:r w:rsidR="005F73DB" w:rsidRPr="00DE440C">
              <w:rPr>
                <w:rFonts w:ascii="Times New Roman" w:eastAsia="Times New Roman" w:hAnsi="Times New Roman" w:cs="Times New Roman"/>
                <w:i/>
                <w:sz w:val="20"/>
                <w:szCs w:val="20"/>
                <w:lang w:eastAsia="ru-RU"/>
              </w:rPr>
              <w:t>Подписки</w:t>
            </w:r>
            <w:r w:rsidR="006D53CF" w:rsidRPr="00DE440C">
              <w:rPr>
                <w:rFonts w:ascii="Times New Roman" w:eastAsia="Times New Roman" w:hAnsi="Times New Roman" w:cs="Times New Roman"/>
                <w:i/>
                <w:sz w:val="20"/>
                <w:szCs w:val="20"/>
                <w:lang w:eastAsia="ru-RU"/>
              </w:rPr>
              <w:t xml:space="preserve"> СберБизнес </w:t>
            </w:r>
            <w:proofErr w:type="spellStart"/>
            <w:r w:rsidR="006D53CF" w:rsidRPr="00DE440C">
              <w:rPr>
                <w:rFonts w:ascii="Times New Roman" w:eastAsia="Times New Roman" w:hAnsi="Times New Roman" w:cs="Times New Roman"/>
                <w:i/>
                <w:sz w:val="20"/>
                <w:szCs w:val="20"/>
                <w:lang w:eastAsia="ru-RU"/>
              </w:rPr>
              <w:t>Прайм</w:t>
            </w:r>
            <w:proofErr w:type="spellEnd"/>
            <w:r w:rsidRPr="00DE440C">
              <w:rPr>
                <w:rFonts w:ascii="Times New Roman" w:eastAsia="Times New Roman" w:hAnsi="Times New Roman" w:cs="Times New Roman"/>
                <w:i/>
                <w:sz w:val="20"/>
                <w:szCs w:val="20"/>
                <w:lang w:eastAsia="ru-RU"/>
              </w:rPr>
              <w:t xml:space="preserve">» («Условия </w:t>
            </w:r>
            <w:r w:rsidR="005F73DB" w:rsidRPr="00DE440C">
              <w:rPr>
                <w:rFonts w:ascii="Times New Roman" w:eastAsia="Times New Roman" w:hAnsi="Times New Roman" w:cs="Times New Roman"/>
                <w:i/>
                <w:sz w:val="20"/>
                <w:szCs w:val="20"/>
                <w:lang w:eastAsia="ru-RU"/>
              </w:rPr>
              <w:t>Подписки</w:t>
            </w:r>
            <w:r w:rsidRPr="00DE440C">
              <w:rPr>
                <w:rFonts w:ascii="Times New Roman" w:eastAsia="Times New Roman" w:hAnsi="Times New Roman" w:cs="Times New Roman"/>
                <w:i/>
                <w:sz w:val="20"/>
                <w:szCs w:val="20"/>
                <w:lang w:eastAsia="ru-RU"/>
              </w:rPr>
              <w:t>»), известных Клиенту и имеющих обязательную для Клиента силу, и просит</w:t>
            </w:r>
          </w:p>
          <w:p w14:paraId="19B541F0" w14:textId="109571FD" w:rsidR="00721C87" w:rsidRPr="0045471E" w:rsidRDefault="00F12B17" w:rsidP="00721C87">
            <w:pPr>
              <w:widowControl w:val="0"/>
              <w:spacing w:after="0" w:line="240" w:lineRule="auto"/>
              <w:jc w:val="both"/>
              <w:rPr>
                <w:rFonts w:ascii="Times New Roman" w:eastAsia="Times New Roman" w:hAnsi="Times New Roman" w:cs="Times New Roman"/>
                <w:i/>
                <w:sz w:val="20"/>
                <w:szCs w:val="20"/>
                <w:lang w:eastAsia="ru-RU"/>
              </w:rPr>
            </w:pPr>
            <w:r w:rsidRPr="0045471E">
              <w:rPr>
                <w:rFonts w:ascii="Times New Roman" w:eastAsia="Times New Roman" w:hAnsi="Times New Roman" w:cs="Times New Roman"/>
                <w:i/>
                <w:noProof/>
                <w:sz w:val="16"/>
                <w:szCs w:val="24"/>
                <w:lang w:eastAsia="ru-RU"/>
              </w:rPr>
              <w:drawing>
                <wp:inline distT="0" distB="0" distL="0" distR="0" wp14:anchorId="49235274" wp14:editId="6B1EFC16">
                  <wp:extent cx="209550" cy="190500"/>
                  <wp:effectExtent l="0" t="0" r="0" b="0"/>
                  <wp:docPr id="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Times New Roman" w:eastAsia="Times New Roman" w:hAnsi="Times New Roman" w:cs="Times New Roman"/>
                <w:i/>
                <w:sz w:val="20"/>
                <w:szCs w:val="20"/>
                <w:lang w:eastAsia="ru-RU"/>
              </w:rPr>
              <w:t xml:space="preserve"> </w:t>
            </w:r>
            <w:r w:rsidR="00A63BEA">
              <w:rPr>
                <w:rStyle w:val="a9"/>
                <w:rFonts w:ascii="Times New Roman" w:eastAsia="Times New Roman" w:hAnsi="Times New Roman"/>
                <w:i/>
                <w:sz w:val="20"/>
                <w:szCs w:val="20"/>
                <w:lang w:eastAsia="ru-RU"/>
              </w:rPr>
              <w:footnoteReference w:id="3"/>
            </w:r>
            <w:r w:rsidR="00721C87" w:rsidRPr="0045471E">
              <w:rPr>
                <w:rFonts w:ascii="Times New Roman" w:eastAsia="Times New Roman" w:hAnsi="Times New Roman" w:cs="Times New Roman"/>
                <w:i/>
                <w:sz w:val="20"/>
                <w:szCs w:val="20"/>
                <w:lang w:eastAsia="ru-RU"/>
              </w:rPr>
              <w:t>осуществлять предоставление Небанковск</w:t>
            </w:r>
            <w:r w:rsidR="00CF4FDC">
              <w:rPr>
                <w:rFonts w:ascii="Times New Roman" w:eastAsia="Times New Roman" w:hAnsi="Times New Roman" w:cs="Times New Roman"/>
                <w:i/>
                <w:sz w:val="20"/>
                <w:szCs w:val="20"/>
                <w:lang w:eastAsia="ru-RU"/>
              </w:rPr>
              <w:t>их сервисов и обслуживание его расчетного счета №</w:t>
            </w:r>
            <w:r w:rsidR="00721C87" w:rsidRPr="0045471E">
              <w:rPr>
                <w:rFonts w:ascii="Times New Roman" w:eastAsia="Times New Roman" w:hAnsi="Times New Roman" w:cs="Times New Roman"/>
                <w:i/>
                <w:sz w:val="20"/>
                <w:szCs w:val="20"/>
                <w:lang w:eastAsia="ru-RU"/>
              </w:rPr>
              <w:t>:</w:t>
            </w:r>
          </w:p>
          <w:p w14:paraId="59AF4EA1" w14:textId="77777777" w:rsidR="00721C87" w:rsidRPr="0045471E" w:rsidRDefault="00721C87" w:rsidP="00721C87">
            <w:pPr>
              <w:widowControl w:val="0"/>
              <w:spacing w:after="0" w:line="240" w:lineRule="auto"/>
              <w:jc w:val="both"/>
              <w:rPr>
                <w:rFonts w:ascii="Times New Roman" w:eastAsia="Times New Roman" w:hAnsi="Times New Roman" w:cs="Times New Roman"/>
                <w:i/>
                <w:sz w:val="4"/>
                <w:szCs w:val="20"/>
                <w:lang w:eastAsia="ru-RU"/>
              </w:rPr>
            </w:pPr>
          </w:p>
          <w:p w14:paraId="01C6CB30" w14:textId="5990F487" w:rsidR="00721C87" w:rsidRPr="0045471E" w:rsidRDefault="00721C87" w:rsidP="00721C87">
            <w:pPr>
              <w:widowControl w:val="0"/>
              <w:spacing w:after="0" w:line="240" w:lineRule="auto"/>
              <w:jc w:val="both"/>
              <w:rPr>
                <w:rFonts w:ascii="Times New Roman" w:eastAsia="Times New Roman" w:hAnsi="Times New Roman" w:cs="Times New Roman"/>
                <w:i/>
                <w:sz w:val="20"/>
                <w:szCs w:val="20"/>
                <w:lang w:eastAsia="ru-RU"/>
              </w:rPr>
            </w:pPr>
            <w:r w:rsidRPr="0045471E">
              <w:rPr>
                <w:rFonts w:ascii="Times New Roman" w:eastAsia="Times New Roman" w:hAnsi="Times New Roman" w:cs="Times New Roman"/>
                <w:i/>
                <w:noProof/>
                <w:sz w:val="20"/>
                <w:szCs w:val="20"/>
                <w:lang w:eastAsia="ru-RU"/>
              </w:rPr>
              <w:drawing>
                <wp:inline distT="0" distB="0" distL="0" distR="0" wp14:anchorId="23C54403" wp14:editId="61CEF4A4">
                  <wp:extent cx="3676650" cy="190500"/>
                  <wp:effectExtent l="0" t="0" r="0" b="0"/>
                  <wp:docPr id="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190500"/>
                          </a:xfrm>
                          <a:prstGeom prst="rect">
                            <a:avLst/>
                          </a:prstGeom>
                          <a:noFill/>
                          <a:ln>
                            <a:noFill/>
                          </a:ln>
                        </pic:spPr>
                      </pic:pic>
                    </a:graphicData>
                  </a:graphic>
                </wp:inline>
              </w:drawing>
            </w:r>
            <w:r w:rsidR="00F12B17">
              <w:rPr>
                <w:rFonts w:ascii="Times New Roman" w:eastAsia="Times New Roman" w:hAnsi="Times New Roman" w:cs="Times New Roman"/>
                <w:i/>
                <w:sz w:val="20"/>
                <w:szCs w:val="20"/>
                <w:lang w:eastAsia="ru-RU"/>
              </w:rPr>
              <w:t>,</w:t>
            </w:r>
          </w:p>
          <w:p w14:paraId="426D94C7" w14:textId="77777777" w:rsidR="00721C87" w:rsidRPr="0045471E" w:rsidRDefault="00721C87" w:rsidP="00721C87">
            <w:pPr>
              <w:widowControl w:val="0"/>
              <w:spacing w:after="0" w:line="276" w:lineRule="auto"/>
              <w:rPr>
                <w:rFonts w:ascii="Times New Roman" w:eastAsia="Times New Roman" w:hAnsi="Times New Roman" w:cs="Times New Roman"/>
                <w:i/>
                <w:sz w:val="16"/>
                <w:szCs w:val="20"/>
                <w:lang w:eastAsia="ru-RU"/>
              </w:rPr>
            </w:pPr>
            <w:r w:rsidRPr="0045471E">
              <w:rPr>
                <w:rFonts w:ascii="Times New Roman" w:eastAsia="Times New Roman" w:hAnsi="Times New Roman" w:cs="Times New Roman"/>
                <w:i/>
                <w:sz w:val="18"/>
                <w:szCs w:val="18"/>
                <w:lang w:eastAsia="ru-RU"/>
              </w:rPr>
              <w:t xml:space="preserve">открытого в ___________________________________________________________________________________________ </w:t>
            </w:r>
            <w:r w:rsidRPr="0045471E">
              <w:rPr>
                <w:rFonts w:ascii="Times New Roman" w:eastAsia="Times New Roman" w:hAnsi="Times New Roman" w:cs="Times New Roman"/>
                <w:i/>
                <w:sz w:val="18"/>
                <w:szCs w:val="18"/>
                <w:vertAlign w:val="superscript"/>
                <w:lang w:eastAsia="ru-RU"/>
              </w:rPr>
              <w:footnoteReference w:id="4"/>
            </w:r>
          </w:p>
          <w:p w14:paraId="00F173CF" w14:textId="77777777" w:rsidR="00721C87" w:rsidRPr="0045471E" w:rsidRDefault="00721C87" w:rsidP="00721C87">
            <w:pPr>
              <w:widowControl w:val="0"/>
              <w:spacing w:after="0" w:line="276" w:lineRule="auto"/>
              <w:jc w:val="center"/>
              <w:rPr>
                <w:rFonts w:ascii="Times New Roman" w:eastAsia="Times New Roman" w:hAnsi="Times New Roman" w:cs="Times New Roman"/>
                <w:i/>
                <w:iCs/>
                <w:sz w:val="16"/>
                <w:szCs w:val="16"/>
                <w:lang w:eastAsia="ru-RU"/>
              </w:rPr>
            </w:pPr>
            <w:r w:rsidRPr="0045471E">
              <w:rPr>
                <w:rFonts w:ascii="Times New Roman" w:eastAsia="Times New Roman" w:hAnsi="Times New Roman" w:cs="Times New Roman"/>
                <w:i/>
                <w:iCs/>
                <w:sz w:val="16"/>
                <w:szCs w:val="16"/>
                <w:lang w:eastAsia="ru-RU"/>
              </w:rPr>
              <w:t>(указывается наименование и реквизиты структурного подразделения ПАО Сбербанк)</w:t>
            </w:r>
          </w:p>
          <w:p w14:paraId="45796E82" w14:textId="77777777" w:rsidR="00721C87" w:rsidRPr="0045471E" w:rsidRDefault="00721C87" w:rsidP="00721C87">
            <w:pPr>
              <w:widowControl w:val="0"/>
              <w:spacing w:after="0" w:line="240" w:lineRule="auto"/>
              <w:jc w:val="center"/>
              <w:rPr>
                <w:rFonts w:ascii="Times New Roman" w:eastAsia="Times New Roman" w:hAnsi="Times New Roman" w:cs="Times New Roman"/>
                <w:i/>
                <w:iCs/>
                <w:sz w:val="16"/>
                <w:szCs w:val="16"/>
                <w:lang w:eastAsia="ru-RU"/>
              </w:rPr>
            </w:pPr>
          </w:p>
          <w:p w14:paraId="1F95F369" w14:textId="1113F2CD" w:rsidR="006441E5" w:rsidRDefault="00721C87" w:rsidP="00795BF1">
            <w:pPr>
              <w:widowControl w:val="0"/>
              <w:spacing w:after="0" w:line="240" w:lineRule="auto"/>
              <w:jc w:val="both"/>
              <w:rPr>
                <w:rFonts w:ascii="Times New Roman" w:eastAsia="Times New Roman" w:hAnsi="Times New Roman" w:cs="Times New Roman"/>
                <w:i/>
                <w:iCs/>
                <w:sz w:val="20"/>
                <w:szCs w:val="20"/>
                <w:lang w:eastAsia="ru-RU"/>
              </w:rPr>
            </w:pPr>
            <w:r w:rsidRPr="0045471E">
              <w:rPr>
                <w:rFonts w:ascii="Times New Roman" w:eastAsia="Times New Roman" w:hAnsi="Times New Roman" w:cs="Times New Roman"/>
                <w:i/>
                <w:sz w:val="20"/>
                <w:szCs w:val="20"/>
                <w:lang w:eastAsia="ru-RU"/>
              </w:rPr>
              <w:t>на условиях:</w:t>
            </w:r>
            <w:r w:rsidRPr="0045471E">
              <w:rPr>
                <w:rFonts w:ascii="Times New Roman" w:eastAsia="Times New Roman" w:hAnsi="Times New Roman" w:cs="Times New Roman"/>
                <w:i/>
                <w:iCs/>
                <w:sz w:val="16"/>
                <w:szCs w:val="24"/>
                <w:lang w:eastAsia="ru-RU"/>
              </w:rPr>
              <w:t xml:space="preserve"> </w:t>
            </w:r>
            <w:r w:rsidR="005F73DB" w:rsidRPr="0045471E">
              <w:rPr>
                <w:rFonts w:ascii="Times New Roman" w:eastAsia="Times New Roman" w:hAnsi="Times New Roman" w:cs="Times New Roman"/>
                <w:i/>
                <w:iCs/>
                <w:sz w:val="20"/>
                <w:szCs w:val="20"/>
                <w:lang w:eastAsia="ru-RU"/>
              </w:rPr>
              <w:t>Подписки</w:t>
            </w:r>
            <w:r w:rsidR="00795BF1">
              <w:rPr>
                <w:rFonts w:ascii="Times New Roman" w:eastAsia="Times New Roman" w:hAnsi="Times New Roman" w:cs="Times New Roman"/>
                <w:i/>
                <w:iCs/>
                <w:sz w:val="20"/>
                <w:szCs w:val="20"/>
                <w:lang w:eastAsia="ru-RU"/>
              </w:rPr>
              <w:t xml:space="preserve"> СберБизнес </w:t>
            </w:r>
            <w:proofErr w:type="spellStart"/>
            <w:r w:rsidR="00795BF1">
              <w:rPr>
                <w:rFonts w:ascii="Times New Roman" w:eastAsia="Times New Roman" w:hAnsi="Times New Roman" w:cs="Times New Roman"/>
                <w:i/>
                <w:iCs/>
                <w:sz w:val="20"/>
                <w:szCs w:val="20"/>
                <w:lang w:eastAsia="ru-RU"/>
              </w:rPr>
              <w:t>Прайм</w:t>
            </w:r>
            <w:proofErr w:type="spellEnd"/>
            <w:r w:rsidR="00A8643B">
              <w:rPr>
                <w:rFonts w:ascii="Times New Roman" w:eastAsia="Times New Roman" w:hAnsi="Times New Roman" w:cs="Times New Roman"/>
                <w:i/>
                <w:iCs/>
                <w:sz w:val="20"/>
                <w:szCs w:val="20"/>
                <w:lang w:eastAsia="ru-RU"/>
              </w:rPr>
              <w:t xml:space="preserve"> с </w:t>
            </w:r>
            <w:r w:rsidR="00A8643B" w:rsidRPr="00A8643B">
              <w:rPr>
                <w:rFonts w:ascii="Times New Roman" w:eastAsia="Times New Roman" w:hAnsi="Times New Roman" w:cs="Times New Roman"/>
                <w:i/>
                <w:sz w:val="20"/>
                <w:szCs w:val="20"/>
                <w:lang w:eastAsia="ru-RU"/>
              </w:rPr>
              <w:t>период</w:t>
            </w:r>
            <w:r w:rsidR="00A8643B">
              <w:rPr>
                <w:rFonts w:ascii="Times New Roman" w:eastAsia="Times New Roman" w:hAnsi="Times New Roman" w:cs="Times New Roman"/>
                <w:i/>
                <w:sz w:val="20"/>
                <w:szCs w:val="20"/>
                <w:lang w:eastAsia="ru-RU"/>
              </w:rPr>
              <w:t>ом</w:t>
            </w:r>
            <w:r w:rsidR="00A8643B" w:rsidRPr="0045471E">
              <w:rPr>
                <w:rFonts w:ascii="Times New Roman" w:eastAsia="Times New Roman" w:hAnsi="Times New Roman" w:cs="Times New Roman"/>
                <w:i/>
                <w:sz w:val="20"/>
                <w:szCs w:val="20"/>
                <w:lang w:eastAsia="ru-RU"/>
              </w:rPr>
              <w:t xml:space="preserve"> оплаты в месяцах</w:t>
            </w:r>
            <w:r w:rsidR="00A8643B" w:rsidRPr="00193F32">
              <w:rPr>
                <w:rFonts w:ascii="Times New Roman" w:eastAsia="Times New Roman" w:hAnsi="Times New Roman" w:cs="Times New Roman"/>
                <w:bCs/>
                <w:i/>
                <w:sz w:val="20"/>
                <w:szCs w:val="20"/>
                <w:u w:val="single"/>
                <w:lang w:eastAsia="ru-RU"/>
              </w:rPr>
              <w:t>: 1</w:t>
            </w:r>
            <w:r w:rsidR="002304D8">
              <w:rPr>
                <w:rFonts w:ascii="Times New Roman" w:eastAsia="Times New Roman" w:hAnsi="Times New Roman" w:cs="Times New Roman"/>
                <w:bCs/>
                <w:i/>
                <w:sz w:val="20"/>
                <w:szCs w:val="20"/>
                <w:u w:val="single"/>
                <w:lang w:eastAsia="ru-RU"/>
              </w:rPr>
              <w:t xml:space="preserve"> раз в</w:t>
            </w:r>
            <w:r w:rsidR="00A8643B" w:rsidRPr="00193F32">
              <w:rPr>
                <w:rFonts w:ascii="Times New Roman" w:eastAsia="Times New Roman" w:hAnsi="Times New Roman" w:cs="Times New Roman"/>
                <w:bCs/>
                <w:i/>
                <w:sz w:val="20"/>
                <w:szCs w:val="20"/>
                <w:u w:val="single"/>
                <w:lang w:eastAsia="ru-RU"/>
              </w:rPr>
              <w:t xml:space="preserve"> месяц</w:t>
            </w:r>
            <w:r w:rsidR="00A8643B">
              <w:rPr>
                <w:rFonts w:ascii="Times New Roman" w:eastAsia="Times New Roman" w:hAnsi="Times New Roman" w:cs="Times New Roman"/>
                <w:bCs/>
                <w:i/>
                <w:sz w:val="20"/>
                <w:szCs w:val="20"/>
                <w:lang w:eastAsia="ru-RU"/>
              </w:rPr>
              <w:t>,</w:t>
            </w:r>
            <w:r w:rsidR="006441E5">
              <w:rPr>
                <w:rFonts w:ascii="Times New Roman" w:eastAsia="Times New Roman" w:hAnsi="Times New Roman" w:cs="Times New Roman"/>
                <w:i/>
                <w:iCs/>
                <w:sz w:val="20"/>
                <w:szCs w:val="20"/>
                <w:lang w:eastAsia="ru-RU"/>
              </w:rPr>
              <w:t xml:space="preserve"> со следующим </w:t>
            </w:r>
            <w:r w:rsidR="00FE4B89">
              <w:rPr>
                <w:rFonts w:ascii="Times New Roman" w:eastAsia="Times New Roman" w:hAnsi="Times New Roman" w:cs="Times New Roman"/>
                <w:i/>
                <w:iCs/>
                <w:sz w:val="20"/>
                <w:szCs w:val="20"/>
                <w:lang w:eastAsia="ru-RU"/>
              </w:rPr>
              <w:t>составом</w:t>
            </w:r>
            <w:r w:rsidR="006441E5">
              <w:rPr>
                <w:rFonts w:ascii="Times New Roman" w:eastAsia="Times New Roman" w:hAnsi="Times New Roman" w:cs="Times New Roman"/>
                <w:i/>
                <w:iCs/>
                <w:sz w:val="20"/>
                <w:szCs w:val="20"/>
                <w:lang w:eastAsia="ru-RU"/>
              </w:rPr>
              <w:t xml:space="preserve"> Модулей РКО:</w:t>
            </w:r>
          </w:p>
          <w:p w14:paraId="7C66144D" w14:textId="77777777" w:rsidR="006441E5" w:rsidRDefault="006441E5" w:rsidP="005F73DB">
            <w:pPr>
              <w:spacing w:after="0" w:line="276" w:lineRule="auto"/>
              <w:rPr>
                <w:rFonts w:ascii="Times New Roman" w:eastAsia="Times New Roman" w:hAnsi="Times New Roman" w:cs="Times New Roman"/>
                <w:i/>
                <w:iCs/>
                <w:sz w:val="20"/>
                <w:szCs w:val="20"/>
                <w:lang w:eastAsia="ru-RU"/>
              </w:rPr>
            </w:pPr>
          </w:p>
          <w:tbl>
            <w:tblPr>
              <w:tblStyle w:val="aa"/>
              <w:tblW w:w="10375" w:type="dxa"/>
              <w:tblLayout w:type="fixed"/>
              <w:tblLook w:val="04A0" w:firstRow="1" w:lastRow="0" w:firstColumn="1" w:lastColumn="0" w:noHBand="0" w:noVBand="1"/>
            </w:tblPr>
            <w:tblGrid>
              <w:gridCol w:w="4138"/>
              <w:gridCol w:w="1701"/>
              <w:gridCol w:w="1559"/>
              <w:gridCol w:w="1559"/>
              <w:gridCol w:w="1418"/>
            </w:tblGrid>
            <w:tr w:rsidR="00E6463A" w14:paraId="726BB218" w14:textId="2B01360F" w:rsidTr="000A3BBA">
              <w:tc>
                <w:tcPr>
                  <w:tcW w:w="4138" w:type="dxa"/>
                  <w:vMerge w:val="restart"/>
                  <w:vAlign w:val="center"/>
                </w:tcPr>
                <w:p w14:paraId="04DF0F8C" w14:textId="7A9521AE" w:rsidR="00E6463A" w:rsidRPr="00C47605" w:rsidRDefault="00E6463A" w:rsidP="00DB11D9">
                  <w:pPr>
                    <w:spacing w:line="276" w:lineRule="auto"/>
                    <w:jc w:val="center"/>
                    <w:rPr>
                      <w:b/>
                      <w:i/>
                      <w:iCs/>
                    </w:rPr>
                  </w:pPr>
                  <w:r w:rsidRPr="00C47605">
                    <w:rPr>
                      <w:b/>
                      <w:i/>
                      <w:iCs/>
                    </w:rPr>
                    <w:t xml:space="preserve">Наименование </w:t>
                  </w:r>
                  <w:r>
                    <w:rPr>
                      <w:b/>
                      <w:i/>
                      <w:iCs/>
                    </w:rPr>
                    <w:t>услуги</w:t>
                  </w:r>
                  <w:r w:rsidRPr="00C47605">
                    <w:rPr>
                      <w:b/>
                      <w:i/>
                      <w:iCs/>
                    </w:rPr>
                    <w:t xml:space="preserve"> РКО</w:t>
                  </w:r>
                </w:p>
              </w:tc>
              <w:tc>
                <w:tcPr>
                  <w:tcW w:w="6237" w:type="dxa"/>
                  <w:gridSpan w:val="4"/>
                  <w:vAlign w:val="center"/>
                </w:tcPr>
                <w:p w14:paraId="6883986A" w14:textId="08A8817A" w:rsidR="00E6463A" w:rsidRPr="00C47605" w:rsidRDefault="00E6463A" w:rsidP="00193F32">
                  <w:pPr>
                    <w:spacing w:line="276" w:lineRule="auto"/>
                    <w:jc w:val="center"/>
                    <w:rPr>
                      <w:b/>
                      <w:i/>
                      <w:iCs/>
                    </w:rPr>
                  </w:pPr>
                  <w:r w:rsidRPr="00C47605">
                    <w:rPr>
                      <w:b/>
                      <w:i/>
                      <w:iCs/>
                    </w:rPr>
                    <w:t xml:space="preserve">Модуль РКО в соответствии с Тарифами Банка на Подписку </w:t>
                  </w:r>
                </w:p>
              </w:tc>
            </w:tr>
            <w:tr w:rsidR="00E6463A" w14:paraId="5F9966DC" w14:textId="1B7B18D7" w:rsidTr="00E6463A">
              <w:tc>
                <w:tcPr>
                  <w:tcW w:w="4138" w:type="dxa"/>
                  <w:vMerge/>
                  <w:vAlign w:val="center"/>
                </w:tcPr>
                <w:p w14:paraId="4BCF46D4" w14:textId="77777777" w:rsidR="00E6463A" w:rsidRPr="00C47605" w:rsidRDefault="00E6463A" w:rsidP="00C47605">
                  <w:pPr>
                    <w:spacing w:line="276" w:lineRule="auto"/>
                    <w:jc w:val="center"/>
                    <w:rPr>
                      <w:b/>
                      <w:i/>
                      <w:iCs/>
                    </w:rPr>
                  </w:pPr>
                </w:p>
              </w:tc>
              <w:tc>
                <w:tcPr>
                  <w:tcW w:w="1701" w:type="dxa"/>
                  <w:vAlign w:val="center"/>
                </w:tcPr>
                <w:p w14:paraId="171C626B" w14:textId="73AF50C7" w:rsidR="00E6463A" w:rsidRPr="00E6463A" w:rsidRDefault="00E6463A" w:rsidP="00C47605">
                  <w:pPr>
                    <w:spacing w:line="276" w:lineRule="auto"/>
                    <w:jc w:val="center"/>
                    <w:rPr>
                      <w:b/>
                      <w:i/>
                      <w:iCs/>
                      <w:lang w:val="en-US"/>
                    </w:rPr>
                  </w:pPr>
                  <w:r>
                    <w:rPr>
                      <w:b/>
                      <w:i/>
                      <w:iCs/>
                      <w:lang w:val="en-US"/>
                    </w:rPr>
                    <w:t>A</w:t>
                  </w:r>
                </w:p>
              </w:tc>
              <w:tc>
                <w:tcPr>
                  <w:tcW w:w="1559" w:type="dxa"/>
                  <w:vAlign w:val="center"/>
                </w:tcPr>
                <w:p w14:paraId="36F859CB" w14:textId="3228ED5A" w:rsidR="00E6463A" w:rsidRPr="00E6463A" w:rsidRDefault="00E6463A" w:rsidP="00C47605">
                  <w:pPr>
                    <w:spacing w:line="276" w:lineRule="auto"/>
                    <w:jc w:val="center"/>
                    <w:rPr>
                      <w:b/>
                      <w:i/>
                      <w:iCs/>
                      <w:lang w:val="en-US"/>
                    </w:rPr>
                  </w:pPr>
                  <w:r>
                    <w:rPr>
                      <w:b/>
                      <w:i/>
                      <w:iCs/>
                      <w:lang w:val="en-US"/>
                    </w:rPr>
                    <w:t>B</w:t>
                  </w:r>
                </w:p>
              </w:tc>
              <w:tc>
                <w:tcPr>
                  <w:tcW w:w="1559" w:type="dxa"/>
                  <w:vAlign w:val="center"/>
                </w:tcPr>
                <w:p w14:paraId="69DD086F" w14:textId="1744B89D" w:rsidR="00E6463A" w:rsidRPr="00E6463A" w:rsidRDefault="00E6463A" w:rsidP="00C47605">
                  <w:pPr>
                    <w:spacing w:line="276" w:lineRule="auto"/>
                    <w:jc w:val="center"/>
                    <w:rPr>
                      <w:b/>
                      <w:i/>
                      <w:iCs/>
                      <w:lang w:val="en-US"/>
                    </w:rPr>
                  </w:pPr>
                  <w:r>
                    <w:rPr>
                      <w:b/>
                      <w:i/>
                      <w:iCs/>
                      <w:lang w:val="en-US"/>
                    </w:rPr>
                    <w:t>C</w:t>
                  </w:r>
                </w:p>
              </w:tc>
              <w:tc>
                <w:tcPr>
                  <w:tcW w:w="1418" w:type="dxa"/>
                </w:tcPr>
                <w:p w14:paraId="5C74AD05" w14:textId="60C05C55" w:rsidR="00E6463A" w:rsidRPr="00E6463A" w:rsidRDefault="00E6463A" w:rsidP="00C47605">
                  <w:pPr>
                    <w:spacing w:line="276" w:lineRule="auto"/>
                    <w:jc w:val="center"/>
                    <w:rPr>
                      <w:b/>
                      <w:i/>
                      <w:iCs/>
                      <w:lang w:val="en-US"/>
                    </w:rPr>
                  </w:pPr>
                  <w:r>
                    <w:rPr>
                      <w:b/>
                      <w:i/>
                      <w:iCs/>
                      <w:lang w:val="en-US"/>
                    </w:rPr>
                    <w:t>D</w:t>
                  </w:r>
                </w:p>
              </w:tc>
            </w:tr>
            <w:tr w:rsidR="00E6463A" w14:paraId="5740A778" w14:textId="031E8C82" w:rsidTr="00E6463A">
              <w:trPr>
                <w:trHeight w:val="50"/>
              </w:trPr>
              <w:tc>
                <w:tcPr>
                  <w:tcW w:w="4138" w:type="dxa"/>
                  <w:vAlign w:val="center"/>
                </w:tcPr>
                <w:p w14:paraId="3F87FD90" w14:textId="77777777" w:rsidR="00E6463A" w:rsidRPr="00DB11D9" w:rsidRDefault="00E6463A" w:rsidP="00DB11D9">
                  <w:pPr>
                    <w:spacing w:line="276" w:lineRule="auto"/>
                    <w:rPr>
                      <w:i/>
                      <w:iCs/>
                    </w:rPr>
                  </w:pPr>
                  <w:r w:rsidRPr="00DB11D9">
                    <w:rPr>
                      <w:i/>
                      <w:iCs/>
                    </w:rPr>
                    <w:t xml:space="preserve">Перевод средств со счета ЮЛ на счет ЮЛ </w:t>
                  </w:r>
                </w:p>
                <w:p w14:paraId="36EC687B" w14:textId="5F175E31" w:rsidR="00E6463A" w:rsidRPr="00DB11D9" w:rsidRDefault="00E6463A" w:rsidP="00DB11D9">
                  <w:pPr>
                    <w:spacing w:line="276" w:lineRule="auto"/>
                    <w:rPr>
                      <w:i/>
                      <w:iCs/>
                    </w:rPr>
                  </w:pPr>
                  <w:r w:rsidRPr="00DB11D9">
                    <w:rPr>
                      <w:i/>
                      <w:iCs/>
                    </w:rPr>
                    <w:t>с использованием ДБО</w:t>
                  </w:r>
                </w:p>
              </w:tc>
              <w:sdt>
                <w:sdtPr>
                  <w:rPr>
                    <w:iCs/>
                    <w:sz w:val="28"/>
                  </w:rPr>
                  <w:id w:val="-1726519454"/>
                  <w14:checkbox>
                    <w14:checked w14:val="0"/>
                    <w14:checkedState w14:val="2713" w14:font="Segoe UI Symbol"/>
                    <w14:uncheckedState w14:val="2610" w14:font="MS Gothic"/>
                  </w14:checkbox>
                </w:sdtPr>
                <w:sdtEndPr/>
                <w:sdtContent>
                  <w:tc>
                    <w:tcPr>
                      <w:tcW w:w="1701" w:type="dxa"/>
                      <w:vAlign w:val="center"/>
                    </w:tcPr>
                    <w:p w14:paraId="397F9E52" w14:textId="37B234B1"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353493712"/>
                  <w14:checkbox>
                    <w14:checked w14:val="0"/>
                    <w14:checkedState w14:val="2713" w14:font="Segoe UI Symbol"/>
                    <w14:uncheckedState w14:val="2610" w14:font="MS Gothic"/>
                  </w14:checkbox>
                </w:sdtPr>
                <w:sdtEndPr/>
                <w:sdtContent>
                  <w:tc>
                    <w:tcPr>
                      <w:tcW w:w="1559" w:type="dxa"/>
                      <w:vAlign w:val="center"/>
                    </w:tcPr>
                    <w:p w14:paraId="6FE98368" w14:textId="6B9EB3C0"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1926412525"/>
                  <w14:checkbox>
                    <w14:checked w14:val="0"/>
                    <w14:checkedState w14:val="2713" w14:font="Segoe UI Symbol"/>
                    <w14:uncheckedState w14:val="2610" w14:font="MS Gothic"/>
                  </w14:checkbox>
                </w:sdtPr>
                <w:sdtEndPr/>
                <w:sdtContent>
                  <w:tc>
                    <w:tcPr>
                      <w:tcW w:w="1559" w:type="dxa"/>
                      <w:vAlign w:val="center"/>
                    </w:tcPr>
                    <w:p w14:paraId="2670FC4B" w14:textId="2F2AC7F4"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40332282"/>
                  <w14:checkbox>
                    <w14:checked w14:val="0"/>
                    <w14:checkedState w14:val="2713" w14:font="Segoe UI Symbol"/>
                    <w14:uncheckedState w14:val="2610" w14:font="MS Gothic"/>
                  </w14:checkbox>
                </w:sdtPr>
                <w:sdtEndPr/>
                <w:sdtContent>
                  <w:tc>
                    <w:tcPr>
                      <w:tcW w:w="1418" w:type="dxa"/>
                    </w:tcPr>
                    <w:p w14:paraId="46011C16" w14:textId="5FB37AF5" w:rsidR="00E6463A" w:rsidRDefault="00E6463A" w:rsidP="00862531">
                      <w:pPr>
                        <w:spacing w:line="276" w:lineRule="auto"/>
                        <w:jc w:val="center"/>
                        <w:rPr>
                          <w:iCs/>
                          <w:sz w:val="28"/>
                        </w:rPr>
                      </w:pPr>
                      <w:r>
                        <w:rPr>
                          <w:rFonts w:ascii="MS Gothic" w:eastAsia="MS Gothic" w:hAnsi="MS Gothic" w:hint="eastAsia"/>
                          <w:iCs/>
                          <w:sz w:val="28"/>
                        </w:rPr>
                        <w:t>☐</w:t>
                      </w:r>
                    </w:p>
                  </w:tc>
                </w:sdtContent>
              </w:sdt>
            </w:tr>
            <w:tr w:rsidR="00E6463A" w14:paraId="47B2DB49" w14:textId="339F4F10" w:rsidTr="00E6463A">
              <w:tc>
                <w:tcPr>
                  <w:tcW w:w="4138" w:type="dxa"/>
                  <w:vAlign w:val="center"/>
                </w:tcPr>
                <w:p w14:paraId="66659077" w14:textId="56E6B56F" w:rsidR="00E6463A" w:rsidRPr="00DB11D9" w:rsidRDefault="00E6463A" w:rsidP="00862531">
                  <w:pPr>
                    <w:spacing w:line="276" w:lineRule="auto"/>
                    <w:rPr>
                      <w:i/>
                      <w:iCs/>
                    </w:rPr>
                  </w:pPr>
                  <w:r w:rsidRPr="00DB11D9">
                    <w:rPr>
                      <w:i/>
                      <w:iCs/>
                    </w:rPr>
                    <w:t>Перевод средств со счета ЮЛ на счет ФЛ</w:t>
                  </w:r>
                </w:p>
              </w:tc>
              <w:sdt>
                <w:sdtPr>
                  <w:rPr>
                    <w:iCs/>
                    <w:sz w:val="28"/>
                  </w:rPr>
                  <w:id w:val="1089655322"/>
                  <w14:checkbox>
                    <w14:checked w14:val="0"/>
                    <w14:checkedState w14:val="2713" w14:font="Segoe UI Symbol"/>
                    <w14:uncheckedState w14:val="2610" w14:font="MS Gothic"/>
                  </w14:checkbox>
                </w:sdtPr>
                <w:sdtEndPr/>
                <w:sdtContent>
                  <w:tc>
                    <w:tcPr>
                      <w:tcW w:w="1701" w:type="dxa"/>
                      <w:vAlign w:val="center"/>
                    </w:tcPr>
                    <w:p w14:paraId="484C23B8" w14:textId="0E9C6271"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1874836797"/>
                  <w14:checkbox>
                    <w14:checked w14:val="0"/>
                    <w14:checkedState w14:val="2713" w14:font="Segoe UI Symbol"/>
                    <w14:uncheckedState w14:val="2610" w14:font="MS Gothic"/>
                  </w14:checkbox>
                </w:sdtPr>
                <w:sdtEndPr/>
                <w:sdtContent>
                  <w:tc>
                    <w:tcPr>
                      <w:tcW w:w="1559" w:type="dxa"/>
                      <w:vAlign w:val="center"/>
                    </w:tcPr>
                    <w:p w14:paraId="2C033046" w14:textId="358BF9A9"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1624612835"/>
                  <w14:checkbox>
                    <w14:checked w14:val="0"/>
                    <w14:checkedState w14:val="2713" w14:font="Segoe UI Symbol"/>
                    <w14:uncheckedState w14:val="2610" w14:font="MS Gothic"/>
                  </w14:checkbox>
                </w:sdtPr>
                <w:sdtEndPr/>
                <w:sdtContent>
                  <w:tc>
                    <w:tcPr>
                      <w:tcW w:w="1559" w:type="dxa"/>
                      <w:vAlign w:val="center"/>
                    </w:tcPr>
                    <w:p w14:paraId="61641852" w14:textId="6ECAC6D7"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117509500"/>
                  <w14:checkbox>
                    <w14:checked w14:val="0"/>
                    <w14:checkedState w14:val="2713" w14:font="Segoe UI Symbol"/>
                    <w14:uncheckedState w14:val="2610" w14:font="MS Gothic"/>
                  </w14:checkbox>
                </w:sdtPr>
                <w:sdtEndPr/>
                <w:sdtContent>
                  <w:tc>
                    <w:tcPr>
                      <w:tcW w:w="1418" w:type="dxa"/>
                    </w:tcPr>
                    <w:p w14:paraId="01A8E5D8" w14:textId="4F86D393" w:rsidR="00E6463A" w:rsidRDefault="00E6463A" w:rsidP="00862531">
                      <w:pPr>
                        <w:spacing w:line="276" w:lineRule="auto"/>
                        <w:jc w:val="center"/>
                        <w:rPr>
                          <w:iCs/>
                          <w:sz w:val="28"/>
                        </w:rPr>
                      </w:pPr>
                      <w:r>
                        <w:rPr>
                          <w:rFonts w:ascii="MS Gothic" w:eastAsia="MS Gothic" w:hAnsi="MS Gothic" w:hint="eastAsia"/>
                          <w:iCs/>
                          <w:sz w:val="28"/>
                        </w:rPr>
                        <w:t>☐</w:t>
                      </w:r>
                    </w:p>
                  </w:tc>
                </w:sdtContent>
              </w:sdt>
            </w:tr>
            <w:tr w:rsidR="00E6463A" w14:paraId="0152B7FC" w14:textId="47863874" w:rsidTr="00E6463A">
              <w:tc>
                <w:tcPr>
                  <w:tcW w:w="4138" w:type="dxa"/>
                  <w:vAlign w:val="center"/>
                </w:tcPr>
                <w:p w14:paraId="33934DD2" w14:textId="5E5A594D" w:rsidR="00E6463A" w:rsidRPr="00DB11D9" w:rsidRDefault="00E6463A" w:rsidP="00862531">
                  <w:pPr>
                    <w:spacing w:line="276" w:lineRule="auto"/>
                    <w:rPr>
                      <w:i/>
                      <w:iCs/>
                    </w:rPr>
                  </w:pPr>
                  <w:r w:rsidRPr="00DB11D9">
                    <w:rPr>
                      <w:i/>
                      <w:iCs/>
                    </w:rPr>
                    <w:t>Прием и зачисление наличных на счет</w:t>
                  </w:r>
                </w:p>
              </w:tc>
              <w:sdt>
                <w:sdtPr>
                  <w:rPr>
                    <w:iCs/>
                    <w:sz w:val="28"/>
                  </w:rPr>
                  <w:id w:val="-1991085123"/>
                  <w14:checkbox>
                    <w14:checked w14:val="0"/>
                    <w14:checkedState w14:val="2713" w14:font="Segoe UI Symbol"/>
                    <w14:uncheckedState w14:val="2610" w14:font="MS Gothic"/>
                  </w14:checkbox>
                </w:sdtPr>
                <w:sdtEndPr/>
                <w:sdtContent>
                  <w:tc>
                    <w:tcPr>
                      <w:tcW w:w="1701" w:type="dxa"/>
                      <w:vAlign w:val="center"/>
                    </w:tcPr>
                    <w:p w14:paraId="48ABAE28" w14:textId="0E99FDC8"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209807268"/>
                  <w14:checkbox>
                    <w14:checked w14:val="0"/>
                    <w14:checkedState w14:val="2713" w14:font="Segoe UI Symbol"/>
                    <w14:uncheckedState w14:val="2610" w14:font="MS Gothic"/>
                  </w14:checkbox>
                </w:sdtPr>
                <w:sdtEndPr/>
                <w:sdtContent>
                  <w:tc>
                    <w:tcPr>
                      <w:tcW w:w="1559" w:type="dxa"/>
                      <w:vAlign w:val="center"/>
                    </w:tcPr>
                    <w:p w14:paraId="7D4500BB" w14:textId="64004764"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695816128"/>
                  <w14:checkbox>
                    <w14:checked w14:val="0"/>
                    <w14:checkedState w14:val="2713" w14:font="Segoe UI Symbol"/>
                    <w14:uncheckedState w14:val="2610" w14:font="MS Gothic"/>
                  </w14:checkbox>
                </w:sdtPr>
                <w:sdtEndPr/>
                <w:sdtContent>
                  <w:tc>
                    <w:tcPr>
                      <w:tcW w:w="1559" w:type="dxa"/>
                      <w:vAlign w:val="center"/>
                    </w:tcPr>
                    <w:p w14:paraId="351D4403" w14:textId="097643EF" w:rsidR="00E6463A" w:rsidRDefault="00E6463A" w:rsidP="00862531">
                      <w:pPr>
                        <w:spacing w:line="276" w:lineRule="auto"/>
                        <w:jc w:val="center"/>
                        <w:rPr>
                          <w:i/>
                          <w:iCs/>
                        </w:rPr>
                      </w:pPr>
                      <w:r>
                        <w:rPr>
                          <w:rFonts w:ascii="MS Gothic" w:eastAsia="MS Gothic" w:hAnsi="MS Gothic" w:hint="eastAsia"/>
                          <w:iCs/>
                          <w:sz w:val="28"/>
                        </w:rPr>
                        <w:t>☐</w:t>
                      </w:r>
                    </w:p>
                  </w:tc>
                </w:sdtContent>
              </w:sdt>
              <w:sdt>
                <w:sdtPr>
                  <w:rPr>
                    <w:iCs/>
                    <w:sz w:val="28"/>
                  </w:rPr>
                  <w:id w:val="81730457"/>
                  <w14:checkbox>
                    <w14:checked w14:val="0"/>
                    <w14:checkedState w14:val="2713" w14:font="Segoe UI Symbol"/>
                    <w14:uncheckedState w14:val="2610" w14:font="MS Gothic"/>
                  </w14:checkbox>
                </w:sdtPr>
                <w:sdtEndPr/>
                <w:sdtContent>
                  <w:tc>
                    <w:tcPr>
                      <w:tcW w:w="1418" w:type="dxa"/>
                    </w:tcPr>
                    <w:p w14:paraId="0330A1B2" w14:textId="0E7A55FD" w:rsidR="00E6463A" w:rsidRDefault="00E6463A" w:rsidP="00862531">
                      <w:pPr>
                        <w:spacing w:line="276" w:lineRule="auto"/>
                        <w:jc w:val="center"/>
                        <w:rPr>
                          <w:iCs/>
                          <w:sz w:val="28"/>
                        </w:rPr>
                      </w:pPr>
                      <w:r>
                        <w:rPr>
                          <w:rFonts w:ascii="MS Gothic" w:eastAsia="MS Gothic" w:hAnsi="MS Gothic" w:hint="eastAsia"/>
                          <w:iCs/>
                          <w:sz w:val="28"/>
                        </w:rPr>
                        <w:t>☐</w:t>
                      </w:r>
                    </w:p>
                  </w:tc>
                </w:sdtContent>
              </w:sdt>
            </w:tr>
          </w:tbl>
          <w:p w14:paraId="331B11E9" w14:textId="77777777" w:rsidR="006441E5" w:rsidRDefault="006441E5" w:rsidP="005F73DB">
            <w:pPr>
              <w:spacing w:after="0" w:line="276" w:lineRule="auto"/>
              <w:rPr>
                <w:rFonts w:ascii="Times New Roman" w:eastAsia="Times New Roman" w:hAnsi="Times New Roman" w:cs="Times New Roman"/>
                <w:i/>
                <w:iCs/>
                <w:sz w:val="20"/>
                <w:szCs w:val="20"/>
                <w:lang w:eastAsia="ru-RU"/>
              </w:rPr>
            </w:pPr>
          </w:p>
          <w:p w14:paraId="773CBE7A" w14:textId="1B43FB3C" w:rsidR="00F12B17" w:rsidRPr="00A63BEA" w:rsidRDefault="00721C87" w:rsidP="00721C87">
            <w:pPr>
              <w:spacing w:after="0" w:line="240" w:lineRule="auto"/>
              <w:jc w:val="both"/>
              <w:rPr>
                <w:rFonts w:ascii="Times New Roman" w:eastAsia="Times New Roman" w:hAnsi="Times New Roman" w:cs="Times New Roman"/>
                <w:i/>
                <w:iCs/>
                <w:sz w:val="20"/>
                <w:szCs w:val="20"/>
                <w:lang w:eastAsia="ru-RU"/>
              </w:rPr>
            </w:pPr>
            <w:r w:rsidRPr="0045471E">
              <w:rPr>
                <w:rFonts w:ascii="Times New Roman" w:eastAsia="Times New Roman" w:hAnsi="Times New Roman" w:cs="Times New Roman"/>
                <w:i/>
                <w:noProof/>
                <w:sz w:val="20"/>
                <w:szCs w:val="20"/>
                <w:lang w:eastAsia="ru-RU"/>
              </w:rPr>
              <w:drawing>
                <wp:inline distT="0" distB="0" distL="0" distR="0" wp14:anchorId="4738CEFF" wp14:editId="6969DA7C">
                  <wp:extent cx="209550" cy="190500"/>
                  <wp:effectExtent l="0" t="0" r="0" b="0"/>
                  <wp:docPr id="1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45471E">
              <w:rPr>
                <w:rFonts w:ascii="Times New Roman" w:eastAsia="Times New Roman" w:hAnsi="Times New Roman" w:cs="Times New Roman"/>
                <w:i/>
                <w:iCs/>
                <w:sz w:val="20"/>
                <w:szCs w:val="20"/>
                <w:lang w:eastAsia="ru-RU"/>
              </w:rPr>
              <w:t xml:space="preserve"> </w:t>
            </w:r>
            <w:r w:rsidR="00795BF1" w:rsidRPr="00A44A3A">
              <w:rPr>
                <w:rFonts w:ascii="Times New Roman" w:eastAsia="Times New Roman" w:hAnsi="Times New Roman" w:cs="Times New Roman"/>
                <w:i/>
                <w:color w:val="000000" w:themeColor="text1"/>
                <w:sz w:val="20"/>
                <w:szCs w:val="20"/>
                <w:vertAlign w:val="superscript"/>
                <w:lang w:eastAsia="ru-RU"/>
              </w:rPr>
              <w:footnoteReference w:id="5"/>
            </w:r>
            <w:r w:rsidR="00795BF1">
              <w:rPr>
                <w:rFonts w:ascii="Times New Roman" w:eastAsia="Times New Roman" w:hAnsi="Times New Roman" w:cs="Times New Roman"/>
                <w:noProof/>
                <w:sz w:val="19"/>
                <w:szCs w:val="19"/>
                <w:lang w:eastAsia="ru-RU"/>
              </w:rPr>
              <w:t xml:space="preserve"> </w:t>
            </w:r>
            <w:r w:rsidR="00795BF1" w:rsidRPr="00A63BEA">
              <w:rPr>
                <w:rFonts w:ascii="Times New Roman" w:eastAsia="Times New Roman" w:hAnsi="Times New Roman" w:cs="Times New Roman"/>
                <w:i/>
                <w:noProof/>
                <w:sz w:val="19"/>
                <w:szCs w:val="19"/>
                <w:lang w:eastAsia="ru-RU"/>
              </w:rPr>
              <w:t>отключить Подписку СберБизнес Прайм</w:t>
            </w:r>
            <w:r w:rsidR="00F12B17" w:rsidRPr="00A63BEA">
              <w:rPr>
                <w:rFonts w:ascii="Times New Roman" w:eastAsia="Times New Roman" w:hAnsi="Times New Roman" w:cs="Times New Roman"/>
                <w:i/>
                <w:noProof/>
                <w:sz w:val="19"/>
                <w:szCs w:val="19"/>
                <w:lang w:eastAsia="ru-RU"/>
              </w:rPr>
              <w:t xml:space="preserve"> и прекратить Обслуживание по </w:t>
            </w:r>
            <w:r w:rsidR="00795BF1" w:rsidRPr="00A63BEA">
              <w:rPr>
                <w:rFonts w:ascii="Times New Roman" w:eastAsia="Times New Roman" w:hAnsi="Times New Roman" w:cs="Times New Roman"/>
                <w:i/>
                <w:noProof/>
                <w:sz w:val="19"/>
                <w:szCs w:val="19"/>
                <w:lang w:eastAsia="ru-RU"/>
              </w:rPr>
              <w:t>Подписке</w:t>
            </w:r>
            <w:r w:rsidR="00F12B17" w:rsidRPr="00A63BEA">
              <w:rPr>
                <w:rFonts w:ascii="Times New Roman" w:eastAsia="Times New Roman" w:hAnsi="Times New Roman" w:cs="Times New Roman"/>
                <w:i/>
                <w:noProof/>
                <w:sz w:val="19"/>
                <w:szCs w:val="19"/>
                <w:lang w:eastAsia="ru-RU"/>
              </w:rPr>
              <w:t xml:space="preserve"> в соответствии с Условиями </w:t>
            </w:r>
            <w:r w:rsidR="00795BF1" w:rsidRPr="00A63BEA">
              <w:rPr>
                <w:rFonts w:ascii="Times New Roman" w:eastAsia="Times New Roman" w:hAnsi="Times New Roman" w:cs="Times New Roman"/>
                <w:i/>
                <w:noProof/>
                <w:sz w:val="19"/>
                <w:szCs w:val="19"/>
                <w:lang w:eastAsia="ru-RU"/>
              </w:rPr>
              <w:t>Подписки.</w:t>
            </w:r>
          </w:p>
          <w:p w14:paraId="2E21AACB" w14:textId="3B9DF928" w:rsidR="00A63BEA" w:rsidRPr="008678D1" w:rsidRDefault="00A63BEA" w:rsidP="00A63BEA">
            <w:pPr>
              <w:widowControl w:val="0"/>
              <w:spacing w:after="0" w:line="240" w:lineRule="auto"/>
              <w:jc w:val="both"/>
              <w:rPr>
                <w:rFonts w:ascii="Times New Roman" w:eastAsia="Times New Roman" w:hAnsi="Times New Roman" w:cs="Times New Roman"/>
                <w:i/>
                <w:iCs/>
                <w:sz w:val="20"/>
                <w:szCs w:val="20"/>
                <w:lang w:eastAsia="ru-RU"/>
              </w:rPr>
            </w:pPr>
            <w:r w:rsidRPr="0045471E">
              <w:rPr>
                <w:rFonts w:ascii="Times New Roman" w:eastAsia="Times New Roman" w:hAnsi="Times New Roman" w:cs="Times New Roman"/>
                <w:i/>
                <w:noProof/>
                <w:sz w:val="16"/>
                <w:szCs w:val="24"/>
                <w:lang w:eastAsia="ru-RU"/>
              </w:rPr>
              <w:drawing>
                <wp:inline distT="0" distB="0" distL="0" distR="0" wp14:anchorId="344D1CCC" wp14:editId="0D5682E6">
                  <wp:extent cx="209550" cy="190500"/>
                  <wp:effectExtent l="0" t="0" r="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Times New Roman" w:eastAsia="Times New Roman" w:hAnsi="Times New Roman" w:cs="Times New Roman"/>
                <w:i/>
                <w:iCs/>
                <w:sz w:val="20"/>
                <w:szCs w:val="20"/>
                <w:lang w:eastAsia="ru-RU"/>
              </w:rPr>
              <w:t xml:space="preserve"> </w:t>
            </w:r>
            <w:r w:rsidRPr="00A44A3A">
              <w:rPr>
                <w:rStyle w:val="a9"/>
                <w:rFonts w:ascii="Times New Roman" w:eastAsia="Times New Roman" w:hAnsi="Times New Roman"/>
                <w:i/>
                <w:iCs/>
                <w:color w:val="000000" w:themeColor="text1"/>
                <w:sz w:val="20"/>
                <w:szCs w:val="20"/>
                <w:lang w:eastAsia="ru-RU"/>
              </w:rPr>
              <w:footnoteReference w:id="6"/>
            </w:r>
            <w:r>
              <w:rPr>
                <w:rFonts w:ascii="Times New Roman" w:eastAsia="Times New Roman" w:hAnsi="Times New Roman" w:cs="Times New Roman"/>
                <w:i/>
                <w:iCs/>
                <w:sz w:val="20"/>
                <w:szCs w:val="20"/>
                <w:lang w:eastAsia="ru-RU"/>
              </w:rPr>
              <w:t>с даты окончания оплаченного Периода обслуживания.</w:t>
            </w:r>
          </w:p>
          <w:p w14:paraId="5CA1F65A" w14:textId="449DCF1A" w:rsidR="00A63BEA" w:rsidRDefault="00A63BEA" w:rsidP="00A63BEA">
            <w:pPr>
              <w:widowControl w:val="0"/>
              <w:spacing w:after="0" w:line="240" w:lineRule="auto"/>
              <w:jc w:val="both"/>
              <w:rPr>
                <w:rFonts w:ascii="Times New Roman" w:eastAsia="Times New Roman" w:hAnsi="Times New Roman" w:cs="Times New Roman"/>
                <w:i/>
                <w:iCs/>
                <w:sz w:val="20"/>
                <w:szCs w:val="20"/>
                <w:lang w:eastAsia="ru-RU"/>
              </w:rPr>
            </w:pPr>
            <w:r w:rsidRPr="0045471E">
              <w:rPr>
                <w:rFonts w:ascii="Times New Roman" w:eastAsia="Times New Roman" w:hAnsi="Times New Roman" w:cs="Times New Roman"/>
                <w:i/>
                <w:noProof/>
                <w:sz w:val="16"/>
                <w:szCs w:val="24"/>
                <w:lang w:eastAsia="ru-RU"/>
              </w:rPr>
              <w:drawing>
                <wp:inline distT="0" distB="0" distL="0" distR="0" wp14:anchorId="4AE85B4A" wp14:editId="4F030664">
                  <wp:extent cx="209550" cy="190500"/>
                  <wp:effectExtent l="0" t="0" r="0" b="0"/>
                  <wp:docPr id="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Pr>
                <w:rFonts w:ascii="Times New Roman" w:eastAsia="Times New Roman" w:hAnsi="Times New Roman" w:cs="Times New Roman"/>
                <w:i/>
                <w:iCs/>
                <w:sz w:val="20"/>
                <w:szCs w:val="20"/>
                <w:lang w:eastAsia="ru-RU"/>
              </w:rPr>
              <w:t xml:space="preserve"> </w:t>
            </w:r>
            <w:r w:rsidRPr="00A44A3A">
              <w:rPr>
                <w:rStyle w:val="a9"/>
                <w:rFonts w:ascii="Times New Roman" w:eastAsia="Times New Roman" w:hAnsi="Times New Roman"/>
                <w:i/>
                <w:iCs/>
                <w:color w:val="000000" w:themeColor="text1"/>
                <w:sz w:val="20"/>
                <w:szCs w:val="20"/>
                <w:lang w:eastAsia="ru-RU"/>
              </w:rPr>
              <w:footnoteReference w:id="7"/>
            </w:r>
            <w:r>
              <w:rPr>
                <w:rFonts w:ascii="Times New Roman" w:eastAsia="Times New Roman" w:hAnsi="Times New Roman" w:cs="Times New Roman"/>
                <w:i/>
                <w:iCs/>
                <w:sz w:val="20"/>
                <w:szCs w:val="20"/>
                <w:lang w:eastAsia="ru-RU"/>
              </w:rPr>
              <w:t xml:space="preserve">с </w:t>
            </w:r>
            <w:r w:rsidRPr="001A376B">
              <w:rPr>
                <w:rFonts w:ascii="Times New Roman" w:eastAsia="Times New Roman" w:hAnsi="Times New Roman" w:cs="Times New Roman"/>
                <w:i/>
                <w:iCs/>
                <w:sz w:val="20"/>
                <w:szCs w:val="20"/>
                <w:lang w:eastAsia="ru-RU"/>
              </w:rPr>
              <w:t>даты принятия Банком настоящего</w:t>
            </w:r>
            <w:r>
              <w:rPr>
                <w:rFonts w:ascii="Times New Roman" w:eastAsia="Times New Roman" w:hAnsi="Times New Roman" w:cs="Times New Roman"/>
                <w:i/>
                <w:iCs/>
                <w:sz w:val="20"/>
                <w:szCs w:val="20"/>
                <w:lang w:eastAsia="ru-RU"/>
              </w:rPr>
              <w:t xml:space="preserve"> заявления.</w:t>
            </w:r>
          </w:p>
          <w:p w14:paraId="751EFE58" w14:textId="77777777" w:rsidR="002B41FD" w:rsidRDefault="002B41FD" w:rsidP="00A63BEA">
            <w:pPr>
              <w:widowControl w:val="0"/>
              <w:spacing w:after="0" w:line="240" w:lineRule="auto"/>
              <w:jc w:val="both"/>
              <w:rPr>
                <w:rFonts w:ascii="Times New Roman" w:eastAsia="Times New Roman" w:hAnsi="Times New Roman" w:cs="Times New Roman"/>
                <w:i/>
                <w:iCs/>
                <w:sz w:val="20"/>
                <w:szCs w:val="20"/>
                <w:lang w:eastAsia="ru-RU"/>
              </w:rPr>
            </w:pPr>
          </w:p>
          <w:p w14:paraId="52D652C3" w14:textId="77777777" w:rsidR="00721C87" w:rsidRPr="00721C87" w:rsidRDefault="00721C87" w:rsidP="00721C87">
            <w:pPr>
              <w:widowControl w:val="0"/>
              <w:tabs>
                <w:tab w:val="left" w:pos="0"/>
              </w:tabs>
              <w:spacing w:after="0" w:line="240" w:lineRule="auto"/>
              <w:jc w:val="both"/>
              <w:rPr>
                <w:rFonts w:ascii="Times New Roman" w:eastAsia="Times New Roman" w:hAnsi="Times New Roman" w:cs="Times New Roman"/>
                <w:i/>
                <w:sz w:val="20"/>
                <w:szCs w:val="20"/>
                <w:lang w:eastAsia="ru-RU"/>
              </w:rPr>
            </w:pPr>
            <w:r w:rsidRPr="00721C87">
              <w:rPr>
                <w:rFonts w:ascii="Times New Roman" w:eastAsia="Times New Roman" w:hAnsi="Times New Roman" w:cs="Times New Roman"/>
                <w:i/>
                <w:sz w:val="20"/>
                <w:szCs w:val="20"/>
                <w:lang w:eastAsia="ru-RU"/>
              </w:rPr>
              <w:t>Настоящим Клиент подтверждает, что:</w:t>
            </w:r>
          </w:p>
          <w:p w14:paraId="0331F4BC" w14:textId="47D8420D" w:rsidR="00721C87" w:rsidRPr="007701F8" w:rsidRDefault="00721C87" w:rsidP="00721C87">
            <w:pPr>
              <w:widowControl w:val="0"/>
              <w:numPr>
                <w:ilvl w:val="0"/>
                <w:numId w:val="1"/>
              </w:numPr>
              <w:tabs>
                <w:tab w:val="left" w:pos="0"/>
                <w:tab w:val="num" w:pos="540"/>
              </w:tabs>
              <w:spacing w:after="0" w:line="240" w:lineRule="auto"/>
              <w:ind w:left="540" w:hanging="540"/>
              <w:jc w:val="both"/>
              <w:rPr>
                <w:rFonts w:ascii="Times New Roman" w:eastAsia="Times New Roman" w:hAnsi="Times New Roman" w:cs="Times New Roman"/>
                <w:i/>
                <w:sz w:val="20"/>
                <w:szCs w:val="18"/>
                <w:lang w:eastAsia="ru-RU"/>
              </w:rPr>
            </w:pPr>
            <w:r w:rsidRPr="00721C87">
              <w:rPr>
                <w:rFonts w:ascii="Times New Roman" w:eastAsia="Times New Roman" w:hAnsi="Times New Roman" w:cs="Times New Roman"/>
                <w:i/>
                <w:sz w:val="20"/>
                <w:szCs w:val="20"/>
                <w:lang w:eastAsia="ru-RU"/>
              </w:rPr>
              <w:t xml:space="preserve">ознакомился с Условиями обслуживания расчетного счета и предоставления небанковских сервисов в рамках </w:t>
            </w:r>
            <w:r w:rsidR="005F73DB">
              <w:rPr>
                <w:rFonts w:ascii="Times New Roman" w:eastAsia="Times New Roman" w:hAnsi="Times New Roman" w:cs="Times New Roman"/>
                <w:i/>
                <w:sz w:val="20"/>
                <w:szCs w:val="20"/>
                <w:lang w:eastAsia="ru-RU"/>
              </w:rPr>
              <w:t>Подписки</w:t>
            </w:r>
            <w:r w:rsidR="006D53CF">
              <w:rPr>
                <w:rFonts w:ascii="Times New Roman" w:eastAsia="Times New Roman" w:hAnsi="Times New Roman" w:cs="Times New Roman"/>
                <w:i/>
                <w:sz w:val="20"/>
                <w:szCs w:val="20"/>
                <w:lang w:eastAsia="ru-RU"/>
              </w:rPr>
              <w:t xml:space="preserve"> СберБизнес </w:t>
            </w:r>
            <w:proofErr w:type="spellStart"/>
            <w:r w:rsidR="006D53CF">
              <w:rPr>
                <w:rFonts w:ascii="Times New Roman" w:eastAsia="Times New Roman" w:hAnsi="Times New Roman" w:cs="Times New Roman"/>
                <w:i/>
                <w:sz w:val="20"/>
                <w:szCs w:val="20"/>
                <w:lang w:eastAsia="ru-RU"/>
              </w:rPr>
              <w:t>Прайм</w:t>
            </w:r>
            <w:proofErr w:type="spellEnd"/>
            <w:r w:rsidR="005F73DB">
              <w:rPr>
                <w:rFonts w:ascii="Times New Roman" w:eastAsia="Times New Roman" w:hAnsi="Times New Roman" w:cs="Times New Roman"/>
                <w:i/>
                <w:sz w:val="20"/>
                <w:szCs w:val="20"/>
                <w:lang w:eastAsia="ru-RU"/>
              </w:rPr>
              <w:t xml:space="preserve"> (далее – </w:t>
            </w:r>
            <w:r w:rsidRPr="00721C87">
              <w:rPr>
                <w:rFonts w:ascii="Times New Roman" w:eastAsia="Times New Roman" w:hAnsi="Times New Roman" w:cs="Times New Roman"/>
                <w:i/>
                <w:sz w:val="20"/>
                <w:szCs w:val="20"/>
                <w:lang w:eastAsia="ru-RU"/>
              </w:rPr>
              <w:t xml:space="preserve">Условия </w:t>
            </w:r>
            <w:r w:rsidR="005F73DB">
              <w:rPr>
                <w:rFonts w:ascii="Times New Roman" w:eastAsia="Times New Roman" w:hAnsi="Times New Roman" w:cs="Times New Roman"/>
                <w:i/>
                <w:sz w:val="20"/>
                <w:szCs w:val="20"/>
                <w:lang w:eastAsia="ru-RU"/>
              </w:rPr>
              <w:t>Подписки</w:t>
            </w:r>
            <w:r w:rsidRPr="00721C87">
              <w:rPr>
                <w:rFonts w:ascii="Times New Roman" w:eastAsia="Times New Roman" w:hAnsi="Times New Roman" w:cs="Times New Roman"/>
                <w:i/>
                <w:sz w:val="20"/>
                <w:szCs w:val="20"/>
                <w:lang w:eastAsia="ru-RU"/>
              </w:rPr>
              <w:t xml:space="preserve">) и Платой за </w:t>
            </w:r>
            <w:r w:rsidR="005F73DB">
              <w:rPr>
                <w:rFonts w:ascii="Times New Roman" w:eastAsia="Times New Roman" w:hAnsi="Times New Roman" w:cs="Times New Roman"/>
                <w:i/>
                <w:sz w:val="20"/>
                <w:szCs w:val="20"/>
                <w:lang w:eastAsia="ru-RU"/>
              </w:rPr>
              <w:t>Подписку</w:t>
            </w:r>
            <w:r w:rsidRPr="00721C87">
              <w:rPr>
                <w:rFonts w:ascii="Times New Roman" w:eastAsia="Times New Roman" w:hAnsi="Times New Roman" w:cs="Times New Roman"/>
                <w:i/>
                <w:sz w:val="20"/>
                <w:szCs w:val="20"/>
                <w:lang w:eastAsia="ru-RU"/>
              </w:rPr>
              <w:t xml:space="preserve">, действующими по месту </w:t>
            </w:r>
            <w:r w:rsidRPr="007701F8">
              <w:rPr>
                <w:rFonts w:ascii="Times New Roman" w:eastAsia="Times New Roman" w:hAnsi="Times New Roman" w:cs="Times New Roman"/>
                <w:i/>
                <w:sz w:val="20"/>
                <w:szCs w:val="20"/>
                <w:lang w:eastAsia="ru-RU"/>
              </w:rPr>
              <w:t>открытия расчетного счета,</w:t>
            </w:r>
            <w:r w:rsidRPr="007701F8">
              <w:rPr>
                <w:rFonts w:ascii="Times New Roman" w:eastAsia="Times New Roman" w:hAnsi="Times New Roman" w:cs="Times New Roman"/>
                <w:b/>
                <w:i/>
                <w:sz w:val="20"/>
                <w:szCs w:val="20"/>
                <w:lang w:eastAsia="ru-RU"/>
              </w:rPr>
              <w:t xml:space="preserve"> </w:t>
            </w:r>
            <w:r w:rsidRPr="007701F8">
              <w:rPr>
                <w:rFonts w:ascii="Times New Roman" w:eastAsia="Times New Roman" w:hAnsi="Times New Roman" w:cs="Times New Roman"/>
                <w:i/>
                <w:sz w:val="20"/>
                <w:szCs w:val="20"/>
                <w:lang w:eastAsia="ru-RU"/>
              </w:rPr>
              <w:t>понимает их текст, выражает свое согласие с ними и обязуется их выполнять.</w:t>
            </w:r>
          </w:p>
          <w:p w14:paraId="4E6AD70C" w14:textId="1028C592" w:rsidR="002B41FD" w:rsidRPr="007701F8" w:rsidRDefault="002B41FD" w:rsidP="00721C87">
            <w:pPr>
              <w:widowControl w:val="0"/>
              <w:numPr>
                <w:ilvl w:val="0"/>
                <w:numId w:val="1"/>
              </w:numPr>
              <w:tabs>
                <w:tab w:val="left" w:pos="0"/>
                <w:tab w:val="num" w:pos="540"/>
              </w:tabs>
              <w:spacing w:after="0" w:line="240" w:lineRule="auto"/>
              <w:ind w:left="540" w:hanging="540"/>
              <w:jc w:val="both"/>
              <w:rPr>
                <w:rFonts w:ascii="Times New Roman" w:eastAsia="Times New Roman" w:hAnsi="Times New Roman" w:cs="Times New Roman"/>
                <w:i/>
                <w:sz w:val="20"/>
                <w:szCs w:val="18"/>
                <w:lang w:eastAsia="ru-RU"/>
              </w:rPr>
            </w:pPr>
            <w:r w:rsidRPr="007701F8">
              <w:rPr>
                <w:rFonts w:ascii="Times New Roman" w:eastAsia="Times New Roman" w:hAnsi="Times New Roman" w:cs="Times New Roman"/>
                <w:i/>
                <w:sz w:val="20"/>
                <w:szCs w:val="18"/>
                <w:lang w:eastAsia="ru-RU"/>
              </w:rPr>
              <w:t xml:space="preserve">уведомлен о том, что при подключении Подписки к счету, </w:t>
            </w:r>
            <w:r w:rsidR="00595D29" w:rsidRPr="007701F8">
              <w:rPr>
                <w:rFonts w:ascii="Times New Roman" w:eastAsia="Times New Roman" w:hAnsi="Times New Roman" w:cs="Times New Roman"/>
                <w:i/>
                <w:sz w:val="20"/>
                <w:szCs w:val="18"/>
                <w:lang w:eastAsia="ru-RU"/>
              </w:rPr>
              <w:t>находящем</w:t>
            </w:r>
            <w:r w:rsidR="00C345E6">
              <w:rPr>
                <w:rFonts w:ascii="Times New Roman" w:eastAsia="Times New Roman" w:hAnsi="Times New Roman" w:cs="Times New Roman"/>
                <w:i/>
                <w:sz w:val="20"/>
                <w:szCs w:val="18"/>
                <w:lang w:eastAsia="ru-RU"/>
              </w:rPr>
              <w:t>у</w:t>
            </w:r>
            <w:r w:rsidR="00595D29" w:rsidRPr="007701F8">
              <w:rPr>
                <w:rFonts w:ascii="Times New Roman" w:eastAsia="Times New Roman" w:hAnsi="Times New Roman" w:cs="Times New Roman"/>
                <w:i/>
                <w:sz w:val="20"/>
                <w:szCs w:val="18"/>
                <w:lang w:eastAsia="ru-RU"/>
              </w:rPr>
              <w:t>ся на обслуживании</w:t>
            </w:r>
            <w:r w:rsidRPr="007701F8">
              <w:rPr>
                <w:rFonts w:ascii="Times New Roman" w:eastAsia="Times New Roman" w:hAnsi="Times New Roman" w:cs="Times New Roman"/>
                <w:i/>
                <w:sz w:val="20"/>
                <w:szCs w:val="18"/>
                <w:lang w:eastAsia="ru-RU"/>
              </w:rPr>
              <w:t xml:space="preserve"> на условиях Пакета </w:t>
            </w:r>
            <w:r w:rsidRPr="007701F8">
              <w:rPr>
                <w:rFonts w:ascii="Times New Roman" w:eastAsia="Times New Roman" w:hAnsi="Times New Roman" w:cs="Times New Roman"/>
                <w:i/>
                <w:sz w:val="20"/>
                <w:szCs w:val="18"/>
                <w:lang w:eastAsia="ru-RU"/>
              </w:rPr>
              <w:lastRenderedPageBreak/>
              <w:t>услуг, с даты подключения Подписки</w:t>
            </w:r>
            <w:r w:rsidR="00595D29" w:rsidRPr="007701F8">
              <w:rPr>
                <w:rFonts w:ascii="Times New Roman" w:eastAsia="Times New Roman" w:hAnsi="Times New Roman" w:cs="Times New Roman"/>
                <w:i/>
                <w:sz w:val="20"/>
                <w:szCs w:val="18"/>
                <w:lang w:eastAsia="ru-RU"/>
              </w:rPr>
              <w:t>, указанной в настоящем заявлении,</w:t>
            </w:r>
            <w:r w:rsidRPr="007701F8">
              <w:rPr>
                <w:rFonts w:ascii="Times New Roman" w:eastAsia="Times New Roman" w:hAnsi="Times New Roman" w:cs="Times New Roman"/>
                <w:i/>
                <w:sz w:val="20"/>
                <w:szCs w:val="18"/>
                <w:lang w:eastAsia="ru-RU"/>
              </w:rPr>
              <w:t xml:space="preserve"> обслуживание по Пакету услуг прекращается</w:t>
            </w:r>
            <w:r w:rsidR="00595D29" w:rsidRPr="007701F8">
              <w:rPr>
                <w:rFonts w:ascii="Times New Roman" w:eastAsia="Times New Roman" w:hAnsi="Times New Roman" w:cs="Times New Roman"/>
                <w:i/>
                <w:sz w:val="20"/>
                <w:szCs w:val="18"/>
                <w:lang w:eastAsia="ru-RU"/>
              </w:rPr>
              <w:t xml:space="preserve"> в соответствии с Условиями обслуживания расчетного счёта и предоставления небанковских сервисов в рамках Пакета услуг</w:t>
            </w:r>
            <w:r w:rsidRPr="007701F8">
              <w:rPr>
                <w:rFonts w:ascii="Times New Roman" w:eastAsia="Times New Roman" w:hAnsi="Times New Roman" w:cs="Times New Roman"/>
                <w:i/>
                <w:sz w:val="20"/>
                <w:szCs w:val="18"/>
                <w:lang w:eastAsia="ru-RU"/>
              </w:rPr>
              <w:t>.</w:t>
            </w:r>
          </w:p>
          <w:p w14:paraId="2E86875F" w14:textId="051381A3" w:rsidR="00721C87" w:rsidRPr="0045471E" w:rsidRDefault="00721C87" w:rsidP="00721C87">
            <w:pPr>
              <w:widowControl w:val="0"/>
              <w:numPr>
                <w:ilvl w:val="0"/>
                <w:numId w:val="1"/>
              </w:numPr>
              <w:tabs>
                <w:tab w:val="left" w:pos="0"/>
                <w:tab w:val="num" w:pos="2007"/>
              </w:tabs>
              <w:spacing w:after="0" w:line="240" w:lineRule="auto"/>
              <w:ind w:left="589" w:hanging="589"/>
              <w:jc w:val="both"/>
              <w:rPr>
                <w:rFonts w:ascii="Times New Roman" w:eastAsia="Times New Roman" w:hAnsi="Times New Roman" w:cs="Times New Roman"/>
                <w:i/>
                <w:sz w:val="20"/>
                <w:szCs w:val="18"/>
                <w:lang w:eastAsia="ru-RU"/>
              </w:rPr>
            </w:pPr>
            <w:r w:rsidRPr="00721C87">
              <w:rPr>
                <w:rFonts w:ascii="Times New Roman" w:eastAsia="Times New Roman" w:hAnsi="Times New Roman" w:cs="Times New Roman"/>
                <w:i/>
                <w:sz w:val="20"/>
                <w:szCs w:val="20"/>
                <w:lang w:eastAsia="ru-RU"/>
              </w:rPr>
              <w:t xml:space="preserve">[ознакомлен с тем, что предоставление Небанковских сервисов в составе </w:t>
            </w:r>
            <w:r w:rsidR="005F73DB">
              <w:rPr>
                <w:rFonts w:ascii="Times New Roman" w:eastAsia="Times New Roman" w:hAnsi="Times New Roman" w:cs="Times New Roman"/>
                <w:i/>
                <w:sz w:val="20"/>
                <w:szCs w:val="20"/>
                <w:lang w:eastAsia="ru-RU"/>
              </w:rPr>
              <w:t>Подписки</w:t>
            </w:r>
            <w:r w:rsidRPr="00721C87">
              <w:rPr>
                <w:rFonts w:ascii="Times New Roman" w:eastAsia="Times New Roman" w:hAnsi="Times New Roman" w:cs="Times New Roman"/>
                <w:i/>
                <w:sz w:val="20"/>
                <w:szCs w:val="20"/>
                <w:lang w:eastAsia="ru-RU"/>
              </w:rPr>
              <w:t xml:space="preserve"> осуществляется привлеченными Банком Провайдерами. Перечень Провайдеров, предоставляющих Небанковские сервисы, указан в Условиях </w:t>
            </w:r>
            <w:r w:rsidR="005F73DB">
              <w:rPr>
                <w:rFonts w:ascii="Times New Roman" w:eastAsia="Times New Roman" w:hAnsi="Times New Roman" w:cs="Times New Roman"/>
                <w:i/>
                <w:sz w:val="20"/>
                <w:szCs w:val="20"/>
                <w:lang w:eastAsia="ru-RU"/>
              </w:rPr>
              <w:t>Подписки</w:t>
            </w:r>
            <w:r w:rsidRPr="00721C87">
              <w:rPr>
                <w:rFonts w:ascii="Times New Roman" w:eastAsia="Times New Roman" w:hAnsi="Times New Roman" w:cs="Times New Roman"/>
                <w:i/>
                <w:sz w:val="20"/>
                <w:szCs w:val="20"/>
                <w:lang w:eastAsia="ru-RU"/>
              </w:rPr>
              <w:t xml:space="preserve"> и может быть изменен Банком в одностороннем порядке в соответствии с Условиями </w:t>
            </w:r>
            <w:r w:rsidR="005F73DB">
              <w:rPr>
                <w:rFonts w:ascii="Times New Roman" w:eastAsia="Times New Roman" w:hAnsi="Times New Roman" w:cs="Times New Roman"/>
                <w:i/>
                <w:sz w:val="20"/>
                <w:szCs w:val="20"/>
                <w:lang w:eastAsia="ru-RU"/>
              </w:rPr>
              <w:t>Подписки</w:t>
            </w:r>
            <w:r w:rsidRPr="00721C87">
              <w:rPr>
                <w:rFonts w:ascii="Times New Roman" w:eastAsia="Times New Roman" w:hAnsi="Times New Roman" w:cs="Times New Roman"/>
                <w:i/>
                <w:sz w:val="20"/>
                <w:szCs w:val="20"/>
                <w:lang w:eastAsia="ru-RU"/>
              </w:rPr>
              <w:t>. Клиент выражает свое согласие на предоставление Банком для целей подключения и предоставления Клиенту Небанковских сервисов данных о Клиенте Провайдерам в составе: полное и сокращенное наименование Клиента</w:t>
            </w:r>
            <w:r w:rsidR="0042511A">
              <w:rPr>
                <w:rFonts w:ascii="Times New Roman" w:eastAsia="Times New Roman" w:hAnsi="Times New Roman" w:cs="Times New Roman"/>
                <w:i/>
                <w:sz w:val="20"/>
                <w:szCs w:val="20"/>
                <w:lang w:eastAsia="ru-RU"/>
              </w:rPr>
              <w:t>, ФИО Клиента-индивидуального предпринимателя (если применимо)</w:t>
            </w:r>
            <w:r w:rsidRPr="00721C87">
              <w:rPr>
                <w:rFonts w:ascii="Times New Roman" w:eastAsia="Times New Roman" w:hAnsi="Times New Roman" w:cs="Times New Roman"/>
                <w:i/>
                <w:sz w:val="20"/>
                <w:szCs w:val="20"/>
                <w:lang w:eastAsia="ru-RU"/>
              </w:rPr>
              <w:t xml:space="preserve">, ИНН, КПП (если применимо), ОГРН/ОГРНИП Клиента, адрес местонахождения и фактический адрес Клиента (если применимо), номер телефона и адрес электронной почты Клиента, иные данные, указанные в Условиях </w:t>
            </w:r>
            <w:r w:rsidR="005F73DB">
              <w:rPr>
                <w:rFonts w:ascii="Times New Roman" w:eastAsia="Times New Roman" w:hAnsi="Times New Roman" w:cs="Times New Roman"/>
                <w:i/>
                <w:sz w:val="20"/>
                <w:szCs w:val="20"/>
                <w:lang w:eastAsia="ru-RU"/>
              </w:rPr>
              <w:t>Подписки</w:t>
            </w:r>
            <w:r w:rsidRPr="00721C87">
              <w:rPr>
                <w:rFonts w:ascii="Times New Roman" w:eastAsia="Times New Roman" w:hAnsi="Times New Roman" w:cs="Times New Roman"/>
                <w:i/>
                <w:sz w:val="20"/>
                <w:szCs w:val="20"/>
                <w:lang w:eastAsia="ru-RU"/>
              </w:rPr>
              <w:t xml:space="preserve">. Клиент ознакомлен и согласен с условиями обработки персональных данных Клиента (если Клиент является индивидуальным предпринимателем)/уполномоченных лиц Клиента при предоставлении Небанковских сервисов, установленными Условиями </w:t>
            </w:r>
            <w:r w:rsidR="005F73DB">
              <w:rPr>
                <w:rFonts w:ascii="Times New Roman" w:eastAsia="Times New Roman" w:hAnsi="Times New Roman" w:cs="Times New Roman"/>
                <w:i/>
                <w:sz w:val="20"/>
                <w:szCs w:val="20"/>
                <w:lang w:eastAsia="ru-RU"/>
              </w:rPr>
              <w:t>Подписки</w:t>
            </w:r>
            <w:r w:rsidRPr="00721C87">
              <w:rPr>
                <w:rFonts w:ascii="Times New Roman" w:eastAsia="Times New Roman" w:hAnsi="Times New Roman" w:cs="Times New Roman"/>
                <w:i/>
                <w:sz w:val="20"/>
                <w:szCs w:val="20"/>
                <w:lang w:eastAsia="ru-RU"/>
              </w:rPr>
              <w:t>.</w:t>
            </w:r>
            <w:r w:rsidRPr="00A44A3A">
              <w:rPr>
                <w:rFonts w:ascii="Times New Roman" w:eastAsia="Times New Roman" w:hAnsi="Times New Roman" w:cs="Times New Roman"/>
                <w:i/>
                <w:color w:val="000000" w:themeColor="text1"/>
                <w:sz w:val="20"/>
                <w:szCs w:val="20"/>
                <w:vertAlign w:val="superscript"/>
                <w:lang w:eastAsia="ru-RU"/>
              </w:rPr>
              <w:footnoteReference w:id="8"/>
            </w:r>
            <w:r w:rsidRPr="00721C87">
              <w:rPr>
                <w:rFonts w:ascii="Times New Roman" w:eastAsia="Times New Roman" w:hAnsi="Times New Roman" w:cs="Times New Roman"/>
                <w:i/>
                <w:sz w:val="20"/>
                <w:szCs w:val="20"/>
                <w:lang w:eastAsia="ru-RU"/>
              </w:rPr>
              <w:t>]</w:t>
            </w:r>
          </w:p>
          <w:p w14:paraId="273C2EB4" w14:textId="4AD88962" w:rsidR="0045471E" w:rsidRDefault="0045471E" w:rsidP="0045471E">
            <w:pPr>
              <w:widowControl w:val="0"/>
              <w:tabs>
                <w:tab w:val="left" w:pos="0"/>
                <w:tab w:val="num" w:pos="2007"/>
              </w:tabs>
              <w:spacing w:after="0" w:line="240" w:lineRule="auto"/>
              <w:jc w:val="both"/>
              <w:rPr>
                <w:rFonts w:ascii="Times New Roman" w:eastAsia="Times New Roman" w:hAnsi="Times New Roman" w:cs="Times New Roman"/>
                <w:i/>
                <w:sz w:val="20"/>
                <w:szCs w:val="20"/>
                <w:lang w:eastAsia="ru-RU"/>
              </w:rPr>
            </w:pPr>
          </w:p>
          <w:p w14:paraId="701B44D9" w14:textId="0192FC71" w:rsidR="0045471E" w:rsidRPr="00721C87" w:rsidRDefault="0045471E" w:rsidP="0045471E">
            <w:pPr>
              <w:widowControl w:val="0"/>
              <w:tabs>
                <w:tab w:val="left" w:pos="0"/>
                <w:tab w:val="num" w:pos="2007"/>
              </w:tabs>
              <w:spacing w:after="0" w:line="240" w:lineRule="auto"/>
              <w:jc w:val="both"/>
              <w:rPr>
                <w:rFonts w:ascii="Times New Roman" w:eastAsia="Times New Roman" w:hAnsi="Times New Roman" w:cs="Times New Roman"/>
                <w:i/>
                <w:sz w:val="20"/>
                <w:szCs w:val="18"/>
                <w:lang w:eastAsia="ru-RU"/>
              </w:rPr>
            </w:pPr>
            <w:r>
              <w:rPr>
                <w:rFonts w:ascii="Times New Roman" w:eastAsia="Times New Roman" w:hAnsi="Times New Roman" w:cs="Times New Roman"/>
                <w:i/>
                <w:sz w:val="20"/>
                <w:szCs w:val="20"/>
                <w:lang w:eastAsia="ru-RU"/>
              </w:rPr>
              <w:t xml:space="preserve">Термины и определения, используемые в </w:t>
            </w:r>
            <w:r w:rsidR="00C47605">
              <w:rPr>
                <w:rFonts w:ascii="Times New Roman" w:eastAsia="Times New Roman" w:hAnsi="Times New Roman" w:cs="Times New Roman"/>
                <w:i/>
                <w:sz w:val="20"/>
                <w:szCs w:val="20"/>
                <w:lang w:eastAsia="ru-RU"/>
              </w:rPr>
              <w:t>настоящем заявлении,</w:t>
            </w:r>
            <w:r>
              <w:rPr>
                <w:rFonts w:ascii="Times New Roman" w:eastAsia="Times New Roman" w:hAnsi="Times New Roman" w:cs="Times New Roman"/>
                <w:i/>
                <w:sz w:val="20"/>
                <w:szCs w:val="20"/>
                <w:lang w:eastAsia="ru-RU"/>
              </w:rPr>
              <w:t xml:space="preserve"> имеют значение, данное им в Условиях Подписки.</w:t>
            </w:r>
          </w:p>
          <w:p w14:paraId="7A040E65" w14:textId="77777777" w:rsidR="00721C87" w:rsidRPr="00721C87" w:rsidRDefault="00721C87" w:rsidP="00721C87">
            <w:pPr>
              <w:widowControl w:val="0"/>
              <w:pBdr>
                <w:bottom w:val="single" w:sz="12" w:space="1" w:color="auto"/>
              </w:pBdr>
              <w:tabs>
                <w:tab w:val="left" w:pos="0"/>
              </w:tabs>
              <w:spacing w:after="0" w:line="240" w:lineRule="auto"/>
              <w:jc w:val="both"/>
              <w:rPr>
                <w:rFonts w:ascii="Times New Roman" w:eastAsia="Times New Roman" w:hAnsi="Times New Roman" w:cs="Times New Roman"/>
                <w:i/>
                <w:sz w:val="20"/>
                <w:szCs w:val="18"/>
                <w:lang w:eastAsia="ru-RU"/>
              </w:rPr>
            </w:pPr>
          </w:p>
          <w:p w14:paraId="08A92318" w14:textId="77777777" w:rsidR="00721C87" w:rsidRPr="00721C87" w:rsidRDefault="00721C87" w:rsidP="00721C87">
            <w:pPr>
              <w:widowControl w:val="0"/>
              <w:tabs>
                <w:tab w:val="left" w:pos="0"/>
              </w:tabs>
              <w:spacing w:after="0" w:line="240" w:lineRule="auto"/>
              <w:ind w:left="540"/>
              <w:jc w:val="center"/>
              <w:rPr>
                <w:rFonts w:ascii="Times New Roman" w:eastAsia="Times New Roman" w:hAnsi="Times New Roman" w:cs="Times New Roman"/>
                <w:b/>
                <w:i/>
                <w:sz w:val="20"/>
                <w:szCs w:val="18"/>
                <w:lang w:eastAsia="ru-RU"/>
              </w:rPr>
            </w:pPr>
          </w:p>
          <w:p w14:paraId="5BB4007F" w14:textId="77777777" w:rsidR="00721C87" w:rsidRPr="00721C87" w:rsidRDefault="00721C87" w:rsidP="00721C87">
            <w:pPr>
              <w:widowControl w:val="0"/>
              <w:tabs>
                <w:tab w:val="left" w:pos="0"/>
              </w:tabs>
              <w:spacing w:after="0" w:line="240" w:lineRule="auto"/>
              <w:ind w:left="540"/>
              <w:jc w:val="center"/>
              <w:rPr>
                <w:rFonts w:ascii="Times New Roman" w:eastAsia="Times New Roman" w:hAnsi="Times New Roman" w:cs="Times New Roman"/>
                <w:i/>
                <w:sz w:val="20"/>
                <w:szCs w:val="18"/>
                <w:lang w:eastAsia="ru-RU"/>
              </w:rPr>
            </w:pPr>
            <w:r w:rsidRPr="00721C87">
              <w:rPr>
                <w:rFonts w:ascii="Times New Roman" w:eastAsia="Times New Roman" w:hAnsi="Times New Roman" w:cs="Times New Roman"/>
                <w:b/>
                <w:i/>
                <w:sz w:val="20"/>
                <w:szCs w:val="18"/>
                <w:lang w:eastAsia="ru-RU"/>
              </w:rPr>
              <w:t>ПОДПИСЬ КЛИЕНТА</w:t>
            </w:r>
            <w:r w:rsidRPr="00A44A3A">
              <w:rPr>
                <w:rFonts w:ascii="Times New Roman" w:eastAsia="Times New Roman" w:hAnsi="Times New Roman" w:cs="Times New Roman"/>
                <w:b/>
                <w:i/>
                <w:color w:val="000000" w:themeColor="text1"/>
                <w:sz w:val="20"/>
                <w:szCs w:val="18"/>
                <w:vertAlign w:val="superscript"/>
                <w:lang w:eastAsia="ru-RU"/>
              </w:rPr>
              <w:footnoteReference w:id="9"/>
            </w:r>
          </w:p>
          <w:p w14:paraId="2383EB7E" w14:textId="77777777" w:rsidR="00721C87" w:rsidRPr="00721C87" w:rsidRDefault="00721C87" w:rsidP="00721C87">
            <w:pPr>
              <w:widowControl w:val="0"/>
              <w:spacing w:after="0" w:line="240" w:lineRule="auto"/>
              <w:rPr>
                <w:rFonts w:ascii="Times New Roman" w:eastAsia="Times New Roman" w:hAnsi="Times New Roman" w:cs="Times New Roman"/>
                <w:i/>
                <w:sz w:val="20"/>
                <w:szCs w:val="20"/>
                <w:lang w:eastAsia="ru-RU"/>
              </w:rPr>
            </w:pPr>
            <w:r w:rsidRPr="00721C87">
              <w:rPr>
                <w:rFonts w:ascii="Times New Roman" w:eastAsia="Times New Roman" w:hAnsi="Times New Roman" w:cs="Times New Roman"/>
                <w:i/>
                <w:sz w:val="20"/>
                <w:szCs w:val="20"/>
                <w:lang w:eastAsia="ru-RU"/>
              </w:rPr>
              <w:t>Подпись Клиента (уполномоченного представителя Клиента) _____________________________________</w:t>
            </w:r>
          </w:p>
          <w:p w14:paraId="16EE1512" w14:textId="77777777" w:rsidR="00721C87" w:rsidRPr="00721C87" w:rsidRDefault="00721C87" w:rsidP="00721C87">
            <w:pPr>
              <w:widowControl w:val="0"/>
              <w:spacing w:after="0" w:line="240" w:lineRule="auto"/>
              <w:jc w:val="center"/>
              <w:rPr>
                <w:rFonts w:ascii="Times New Roman" w:eastAsia="Times New Roman" w:hAnsi="Times New Roman" w:cs="Times New Roman"/>
                <w:i/>
                <w:iCs/>
                <w:sz w:val="14"/>
                <w:szCs w:val="16"/>
                <w:lang w:eastAsia="ru-RU"/>
              </w:rPr>
            </w:pPr>
            <w:r w:rsidRPr="00721C87">
              <w:rPr>
                <w:rFonts w:ascii="Times New Roman" w:eastAsia="Times New Roman" w:hAnsi="Times New Roman" w:cs="Times New Roman"/>
                <w:i/>
                <w:sz w:val="20"/>
                <w:szCs w:val="24"/>
                <w:lang w:eastAsia="ru-RU"/>
              </w:rPr>
              <w:t>___________________________________________________________________________, действующего (ей)</w:t>
            </w:r>
            <w:r w:rsidRPr="00721C87">
              <w:rPr>
                <w:rFonts w:ascii="Times New Roman" w:eastAsia="Times New Roman" w:hAnsi="Times New Roman" w:cs="Times New Roman"/>
                <w:i/>
                <w:sz w:val="24"/>
                <w:szCs w:val="24"/>
                <w:lang w:eastAsia="ru-RU"/>
              </w:rPr>
              <w:t xml:space="preserve"> </w:t>
            </w:r>
            <w:r w:rsidRPr="00721C87">
              <w:rPr>
                <w:rFonts w:ascii="Times New Roman" w:eastAsia="Times New Roman" w:hAnsi="Times New Roman" w:cs="Times New Roman"/>
                <w:i/>
                <w:iCs/>
                <w:sz w:val="14"/>
                <w:szCs w:val="16"/>
                <w:lang w:eastAsia="ru-RU"/>
              </w:rPr>
              <w:t>(должность, фамилия, имя, отчество уполномоченного представителя Клиента)</w:t>
            </w:r>
          </w:p>
          <w:p w14:paraId="46AB1447" w14:textId="77777777" w:rsidR="00721C87" w:rsidRPr="00721C87" w:rsidRDefault="00721C87" w:rsidP="00721C87">
            <w:pPr>
              <w:widowControl w:val="0"/>
              <w:spacing w:after="0" w:line="240" w:lineRule="auto"/>
              <w:rPr>
                <w:rFonts w:ascii="Times New Roman" w:eastAsia="Times New Roman" w:hAnsi="Times New Roman" w:cs="Times New Roman"/>
                <w:i/>
                <w:sz w:val="24"/>
                <w:szCs w:val="24"/>
                <w:lang w:eastAsia="ru-RU"/>
              </w:rPr>
            </w:pPr>
            <w:r w:rsidRPr="00721C87">
              <w:rPr>
                <w:rFonts w:ascii="Times New Roman" w:eastAsia="Times New Roman" w:hAnsi="Times New Roman" w:cs="Times New Roman"/>
                <w:i/>
                <w:sz w:val="20"/>
                <w:szCs w:val="20"/>
                <w:lang w:eastAsia="ru-RU"/>
              </w:rPr>
              <w:t xml:space="preserve">на основании </w:t>
            </w:r>
            <w:r w:rsidRPr="00721C87">
              <w:rPr>
                <w:rFonts w:ascii="Times New Roman" w:eastAsia="Times New Roman" w:hAnsi="Times New Roman" w:cs="Times New Roman"/>
                <w:i/>
                <w:sz w:val="24"/>
                <w:szCs w:val="24"/>
                <w:lang w:eastAsia="ru-RU"/>
              </w:rPr>
              <w:t>___________________________________________________________________</w:t>
            </w:r>
          </w:p>
          <w:p w14:paraId="2C35BF3C" w14:textId="77777777" w:rsidR="00721C87" w:rsidRPr="00721C87" w:rsidRDefault="00721C87" w:rsidP="00721C87">
            <w:pPr>
              <w:widowControl w:val="0"/>
              <w:spacing w:after="0" w:line="240" w:lineRule="auto"/>
              <w:rPr>
                <w:rFonts w:ascii="Times New Roman" w:eastAsia="Times New Roman" w:hAnsi="Times New Roman" w:cs="Times New Roman"/>
                <w:i/>
                <w:iCs/>
                <w:sz w:val="16"/>
                <w:szCs w:val="16"/>
                <w:lang w:eastAsia="ru-RU"/>
              </w:rPr>
            </w:pPr>
            <w:r w:rsidRPr="00721C87">
              <w:rPr>
                <w:rFonts w:ascii="Times New Roman" w:eastAsia="Times New Roman" w:hAnsi="Times New Roman" w:cs="Times New Roman"/>
                <w:i/>
                <w:iCs/>
                <w:sz w:val="16"/>
                <w:szCs w:val="16"/>
                <w:lang w:eastAsia="ru-RU"/>
              </w:rPr>
              <w:t>(</w:t>
            </w:r>
            <w:r w:rsidRPr="00721C87">
              <w:rPr>
                <w:rFonts w:ascii="Times New Roman" w:eastAsia="Times New Roman" w:hAnsi="Times New Roman" w:cs="Times New Roman"/>
                <w:i/>
                <w:iCs/>
                <w:sz w:val="14"/>
                <w:szCs w:val="14"/>
                <w:lang w:eastAsia="ru-RU"/>
              </w:rPr>
              <w:t>наименование документа – Устав, Доверенность, иной соответствующий документ</w:t>
            </w:r>
            <w:r w:rsidRPr="00721C87">
              <w:rPr>
                <w:rFonts w:ascii="Times New Roman" w:eastAsia="Times New Roman" w:hAnsi="Times New Roman" w:cs="Times New Roman"/>
                <w:i/>
                <w:iCs/>
                <w:sz w:val="16"/>
                <w:szCs w:val="16"/>
                <w:lang w:eastAsia="ru-RU"/>
              </w:rPr>
              <w:t>)</w:t>
            </w:r>
          </w:p>
          <w:p w14:paraId="24F639AA" w14:textId="77777777" w:rsidR="00721C87" w:rsidRPr="00721C87" w:rsidRDefault="00721C87" w:rsidP="00721C87">
            <w:pPr>
              <w:widowControl w:val="0"/>
              <w:spacing w:after="0" w:line="240" w:lineRule="auto"/>
              <w:jc w:val="center"/>
              <w:rPr>
                <w:rFonts w:ascii="Times New Roman" w:eastAsia="Times New Roman" w:hAnsi="Times New Roman" w:cs="Times New Roman"/>
                <w:i/>
                <w:iCs/>
                <w:sz w:val="16"/>
                <w:szCs w:val="16"/>
                <w:lang w:eastAsia="ru-RU"/>
              </w:rPr>
            </w:pPr>
          </w:p>
          <w:p w14:paraId="150EF292" w14:textId="77777777" w:rsidR="00721C87" w:rsidRPr="00721C87" w:rsidRDefault="00721C87" w:rsidP="00721C87">
            <w:pPr>
              <w:widowControl w:val="0"/>
              <w:spacing w:after="0" w:line="240" w:lineRule="auto"/>
              <w:rPr>
                <w:rFonts w:ascii="Times New Roman" w:eastAsia="Times New Roman" w:hAnsi="Times New Roman" w:cs="Times New Roman"/>
                <w:i/>
                <w:sz w:val="8"/>
                <w:szCs w:val="8"/>
                <w:lang w:eastAsia="ru-RU"/>
              </w:rPr>
            </w:pPr>
          </w:p>
          <w:p w14:paraId="797C8D46" w14:textId="77777777" w:rsidR="00721C87" w:rsidRPr="00721C87" w:rsidRDefault="00721C87" w:rsidP="00721C87">
            <w:pPr>
              <w:widowControl w:val="0"/>
              <w:spacing w:after="0" w:line="240" w:lineRule="auto"/>
              <w:jc w:val="right"/>
              <w:rPr>
                <w:rFonts w:ascii="Times New Roman" w:eastAsia="Times New Roman" w:hAnsi="Times New Roman" w:cs="Times New Roman"/>
                <w:i/>
                <w:sz w:val="24"/>
                <w:szCs w:val="24"/>
                <w:lang w:eastAsia="ru-RU"/>
              </w:rPr>
            </w:pPr>
            <w:r w:rsidRPr="00721C87">
              <w:rPr>
                <w:rFonts w:ascii="Times New Roman" w:eastAsia="Times New Roman" w:hAnsi="Times New Roman" w:cs="Times New Roman"/>
                <w:i/>
                <w:sz w:val="20"/>
                <w:szCs w:val="24"/>
                <w:lang w:eastAsia="ru-RU"/>
              </w:rPr>
              <w:t>_____________________/</w:t>
            </w:r>
            <w:r w:rsidRPr="00721C87">
              <w:rPr>
                <w:rFonts w:ascii="Times New Roman" w:eastAsia="Times New Roman" w:hAnsi="Times New Roman" w:cs="Times New Roman"/>
                <w:i/>
                <w:sz w:val="24"/>
                <w:szCs w:val="24"/>
                <w:lang w:eastAsia="ru-RU"/>
              </w:rPr>
              <w:t xml:space="preserve"> ______________/</w:t>
            </w:r>
          </w:p>
          <w:p w14:paraId="3A44A626" w14:textId="77777777" w:rsidR="00721C87" w:rsidRPr="00721C87" w:rsidRDefault="00721C87" w:rsidP="00721C87">
            <w:pPr>
              <w:widowControl w:val="0"/>
              <w:spacing w:after="0" w:line="240" w:lineRule="auto"/>
              <w:rPr>
                <w:rFonts w:ascii="Times New Roman" w:eastAsia="Times New Roman" w:hAnsi="Times New Roman" w:cs="Times New Roman"/>
                <w:i/>
                <w:iCs/>
                <w:sz w:val="16"/>
                <w:szCs w:val="16"/>
                <w:lang w:eastAsia="ru-RU"/>
              </w:rPr>
            </w:pPr>
            <w:r w:rsidRPr="00721C87">
              <w:rPr>
                <w:rFonts w:ascii="Times New Roman" w:eastAsia="Times New Roman" w:hAnsi="Times New Roman" w:cs="Times New Roman"/>
                <w:i/>
                <w:iCs/>
                <w:sz w:val="16"/>
                <w:szCs w:val="16"/>
                <w:lang w:eastAsia="ru-RU"/>
              </w:rPr>
              <w:t xml:space="preserve">                                                                                                                                                             подпись                       Фамилия, И. О.</w:t>
            </w:r>
          </w:p>
          <w:p w14:paraId="76A6D30C" w14:textId="77777777" w:rsidR="00721C87" w:rsidRPr="00721C87" w:rsidRDefault="00721C87" w:rsidP="00721C87">
            <w:pPr>
              <w:widowControl w:val="0"/>
              <w:spacing w:after="0" w:line="240" w:lineRule="auto"/>
              <w:rPr>
                <w:rFonts w:ascii="Times New Roman" w:eastAsia="Times New Roman" w:hAnsi="Times New Roman" w:cs="Times New Roman"/>
                <w:i/>
                <w:sz w:val="20"/>
                <w:szCs w:val="18"/>
                <w:lang w:eastAsia="ru-RU"/>
              </w:rPr>
            </w:pPr>
          </w:p>
          <w:p w14:paraId="78FB6BFE" w14:textId="77777777" w:rsidR="00721C87" w:rsidRPr="00721C87" w:rsidRDefault="00721C87" w:rsidP="00721C87">
            <w:pPr>
              <w:widowControl w:val="0"/>
              <w:spacing w:after="0" w:line="240" w:lineRule="auto"/>
              <w:rPr>
                <w:rFonts w:ascii="Times New Roman" w:eastAsia="Times New Roman" w:hAnsi="Times New Roman" w:cs="Times New Roman"/>
                <w:i/>
                <w:sz w:val="20"/>
                <w:szCs w:val="20"/>
                <w:lang w:eastAsia="ru-RU"/>
              </w:rPr>
            </w:pPr>
            <w:r w:rsidRPr="00721C87">
              <w:rPr>
                <w:rFonts w:ascii="Times New Roman" w:eastAsia="Times New Roman" w:hAnsi="Times New Roman" w:cs="Times New Roman"/>
                <w:i/>
                <w:sz w:val="20"/>
                <w:szCs w:val="18"/>
                <w:lang w:eastAsia="ru-RU"/>
              </w:rPr>
              <w:t xml:space="preserve">М.П. Клиента (при </w:t>
            </w:r>
            <w:proofErr w:type="gramStart"/>
            <w:r w:rsidRPr="00721C87">
              <w:rPr>
                <w:rFonts w:ascii="Times New Roman" w:eastAsia="Times New Roman" w:hAnsi="Times New Roman" w:cs="Times New Roman"/>
                <w:i/>
                <w:sz w:val="20"/>
                <w:szCs w:val="18"/>
                <w:lang w:eastAsia="ru-RU"/>
              </w:rPr>
              <w:t xml:space="preserve">наличии)   </w:t>
            </w:r>
            <w:proofErr w:type="gramEnd"/>
            <w:r w:rsidRPr="00721C87">
              <w:rPr>
                <w:rFonts w:ascii="Times New Roman" w:eastAsia="Times New Roman" w:hAnsi="Times New Roman" w:cs="Times New Roman"/>
                <w:i/>
                <w:sz w:val="20"/>
                <w:szCs w:val="18"/>
                <w:lang w:eastAsia="ru-RU"/>
              </w:rPr>
              <w:t xml:space="preserve">                                                                   ____ _______________ 20______ г.</w:t>
            </w:r>
          </w:p>
          <w:p w14:paraId="606ADA32" w14:textId="77777777" w:rsidR="00721C87" w:rsidRPr="00721C87" w:rsidRDefault="00721C87" w:rsidP="00721C87">
            <w:pPr>
              <w:widowControl w:val="0"/>
              <w:pBdr>
                <w:bottom w:val="single" w:sz="12" w:space="1" w:color="auto"/>
              </w:pBdr>
              <w:spacing w:after="0" w:line="240" w:lineRule="auto"/>
              <w:rPr>
                <w:rFonts w:ascii="Times New Roman" w:eastAsia="Times New Roman" w:hAnsi="Times New Roman" w:cs="Times New Roman"/>
                <w:i/>
                <w:sz w:val="16"/>
                <w:szCs w:val="18"/>
                <w:lang w:eastAsia="ru-RU"/>
              </w:rPr>
            </w:pPr>
          </w:p>
          <w:p w14:paraId="7E4191CB" w14:textId="77777777" w:rsidR="00721C87" w:rsidRPr="00721C87" w:rsidRDefault="00721C87" w:rsidP="00721C87">
            <w:pPr>
              <w:widowControl w:val="0"/>
              <w:spacing w:after="0" w:line="240" w:lineRule="auto"/>
              <w:rPr>
                <w:rFonts w:ascii="Times New Roman" w:eastAsia="Times New Roman" w:hAnsi="Times New Roman" w:cs="Times New Roman"/>
                <w:i/>
                <w:sz w:val="20"/>
                <w:szCs w:val="18"/>
                <w:lang w:eastAsia="ru-RU"/>
              </w:rPr>
            </w:pPr>
          </w:p>
          <w:p w14:paraId="34830C96" w14:textId="77777777" w:rsidR="00721C87" w:rsidRPr="00721C87" w:rsidRDefault="00721C87" w:rsidP="00721C87">
            <w:pPr>
              <w:keepNext/>
              <w:autoSpaceDE w:val="0"/>
              <w:autoSpaceDN w:val="0"/>
              <w:spacing w:after="0" w:line="240" w:lineRule="auto"/>
              <w:jc w:val="center"/>
              <w:outlineLvl w:val="3"/>
              <w:rPr>
                <w:rFonts w:ascii="Times New Roman" w:eastAsia="Times New Roman" w:hAnsi="Times New Roman" w:cs="Times New Roman"/>
                <w:b/>
                <w:bCs/>
                <w:i/>
                <w:sz w:val="20"/>
                <w:szCs w:val="20"/>
                <w:u w:val="single"/>
                <w:lang w:eastAsia="ru-RU"/>
              </w:rPr>
            </w:pPr>
            <w:r w:rsidRPr="00721C87">
              <w:rPr>
                <w:rFonts w:ascii="Times New Roman" w:eastAsia="Times New Roman" w:hAnsi="Times New Roman" w:cs="Times New Roman"/>
                <w:b/>
                <w:bCs/>
                <w:i/>
                <w:sz w:val="20"/>
                <w:szCs w:val="20"/>
                <w:u w:val="single"/>
                <w:lang w:eastAsia="ru-RU"/>
              </w:rPr>
              <w:t>ОТМЕТКИ БАНКА</w:t>
            </w:r>
            <w:r w:rsidRPr="00A44A3A">
              <w:rPr>
                <w:rFonts w:ascii="Times New Roman" w:eastAsia="Times New Roman" w:hAnsi="Times New Roman" w:cs="Times New Roman"/>
                <w:b/>
                <w:bCs/>
                <w:i/>
                <w:color w:val="000000" w:themeColor="text1"/>
                <w:sz w:val="20"/>
                <w:szCs w:val="20"/>
                <w:u w:val="single"/>
                <w:vertAlign w:val="superscript"/>
                <w:lang w:eastAsia="ru-RU"/>
              </w:rPr>
              <w:footnoteReference w:id="10"/>
            </w:r>
          </w:p>
          <w:p w14:paraId="2286A971" w14:textId="77777777" w:rsidR="00721C87" w:rsidRPr="00721C87" w:rsidRDefault="00721C87" w:rsidP="00721C87">
            <w:pPr>
              <w:autoSpaceDE w:val="0"/>
              <w:autoSpaceDN w:val="0"/>
              <w:spacing w:after="0" w:line="240" w:lineRule="auto"/>
              <w:ind w:right="112"/>
              <w:rPr>
                <w:rFonts w:ascii="Times New Roman" w:eastAsia="Times New Roman" w:hAnsi="Times New Roman" w:cs="Times New Roman"/>
                <w:i/>
                <w:sz w:val="20"/>
                <w:szCs w:val="24"/>
                <w:lang w:eastAsia="ru-RU"/>
              </w:rPr>
            </w:pPr>
            <w:r w:rsidRPr="00721C87">
              <w:rPr>
                <w:rFonts w:ascii="Times New Roman" w:eastAsia="Times New Roman" w:hAnsi="Times New Roman" w:cs="Times New Roman"/>
                <w:i/>
                <w:sz w:val="20"/>
                <w:szCs w:val="24"/>
                <w:lang w:eastAsia="ru-RU"/>
              </w:rPr>
              <w:t>Заявление принял</w:t>
            </w:r>
          </w:p>
          <w:p w14:paraId="231F0A73" w14:textId="77777777" w:rsidR="00721C87" w:rsidRPr="00721C87" w:rsidRDefault="00721C87" w:rsidP="00721C87">
            <w:pPr>
              <w:autoSpaceDE w:val="0"/>
              <w:autoSpaceDN w:val="0"/>
              <w:spacing w:after="0" w:line="240" w:lineRule="auto"/>
              <w:ind w:right="112"/>
              <w:jc w:val="both"/>
              <w:rPr>
                <w:rFonts w:ascii="Times New Roman" w:eastAsia="Times New Roman" w:hAnsi="Times New Roman" w:cs="Times New Roman"/>
                <w:i/>
                <w:sz w:val="20"/>
                <w:szCs w:val="24"/>
                <w:lang w:eastAsia="ru-RU"/>
              </w:rPr>
            </w:pPr>
          </w:p>
          <w:p w14:paraId="78E0B2AB" w14:textId="012FD084" w:rsidR="00721C87" w:rsidRPr="000137E6" w:rsidRDefault="00721C87" w:rsidP="00721C87">
            <w:pPr>
              <w:autoSpaceDE w:val="0"/>
              <w:autoSpaceDN w:val="0"/>
              <w:spacing w:after="0" w:line="240" w:lineRule="auto"/>
              <w:ind w:right="112"/>
              <w:jc w:val="both"/>
              <w:rPr>
                <w:rFonts w:ascii="Times New Roman" w:eastAsia="Times New Roman" w:hAnsi="Times New Roman" w:cs="Times New Roman"/>
                <w:i/>
                <w:sz w:val="20"/>
                <w:szCs w:val="20"/>
                <w:lang w:eastAsia="ru-RU"/>
              </w:rPr>
            </w:pPr>
            <w:r w:rsidRPr="000137E6">
              <w:rPr>
                <w:rFonts w:ascii="Times New Roman" w:eastAsia="Times New Roman" w:hAnsi="Times New Roman" w:cs="Times New Roman"/>
                <w:i/>
                <w:sz w:val="20"/>
                <w:szCs w:val="20"/>
                <w:lang w:eastAsia="ru-RU"/>
              </w:rPr>
              <w:t xml:space="preserve">[Оказание услуг по расчетному счету Клиента и предоставление </w:t>
            </w:r>
            <w:r w:rsidRPr="000137E6">
              <w:rPr>
                <w:rFonts w:ascii="Times New Roman" w:eastAsia="Times New Roman" w:hAnsi="Times New Roman" w:cs="Times New Roman"/>
                <w:i/>
                <w:noProof/>
                <w:sz w:val="20"/>
                <w:szCs w:val="20"/>
                <w:lang w:eastAsia="ru-RU"/>
              </w:rPr>
              <w:drawing>
                <wp:inline distT="0" distB="0" distL="0" distR="0" wp14:anchorId="1CEFBCB0" wp14:editId="34266628">
                  <wp:extent cx="9526" cy="9526"/>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0">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000137E6">
              <w:rPr>
                <w:rFonts w:ascii="Times New Roman" w:eastAsia="Times New Roman" w:hAnsi="Times New Roman" w:cs="Times New Roman"/>
                <w:i/>
                <w:sz w:val="20"/>
                <w:szCs w:val="20"/>
                <w:lang w:eastAsia="ru-RU"/>
              </w:rPr>
              <w:t xml:space="preserve">Небанковских сервисов будет осуществляться на условиях </w:t>
            </w:r>
            <w:r w:rsidR="005F73DB" w:rsidRPr="000137E6">
              <w:rPr>
                <w:rFonts w:ascii="Times New Roman" w:eastAsia="Times New Roman" w:hAnsi="Times New Roman" w:cs="Times New Roman"/>
                <w:i/>
                <w:sz w:val="20"/>
                <w:szCs w:val="20"/>
                <w:lang w:eastAsia="ru-RU"/>
              </w:rPr>
              <w:t>Подписки</w:t>
            </w:r>
            <w:r w:rsidRPr="000137E6">
              <w:rPr>
                <w:rFonts w:ascii="Times New Roman" w:eastAsia="Times New Roman" w:hAnsi="Times New Roman" w:cs="Times New Roman"/>
                <w:i/>
                <w:sz w:val="20"/>
                <w:szCs w:val="20"/>
                <w:lang w:eastAsia="ru-RU"/>
              </w:rPr>
              <w:t xml:space="preserve"> </w:t>
            </w:r>
            <w:r w:rsidR="000137E6" w:rsidRPr="000137E6">
              <w:rPr>
                <w:rFonts w:ascii="Times New Roman" w:eastAsia="Times New Roman" w:hAnsi="Times New Roman" w:cs="Times New Roman"/>
                <w:i/>
                <w:sz w:val="20"/>
                <w:szCs w:val="20"/>
                <w:lang w:eastAsia="ru-RU"/>
              </w:rPr>
              <w:t>с составом Модулей РКО, указанным выше</w:t>
            </w:r>
            <w:r w:rsidRPr="000137E6">
              <w:rPr>
                <w:rFonts w:ascii="Times New Roman" w:eastAsia="Times New Roman" w:hAnsi="Times New Roman" w:cs="Times New Roman"/>
                <w:i/>
                <w:sz w:val="20"/>
                <w:szCs w:val="20"/>
                <w:lang w:eastAsia="ru-RU"/>
              </w:rPr>
              <w:t>»</w:t>
            </w:r>
            <w:r w:rsidRPr="00A44A3A">
              <w:rPr>
                <w:rFonts w:ascii="Times New Roman" w:eastAsia="Times New Roman" w:hAnsi="Times New Roman" w:cs="Times New Roman"/>
                <w:i/>
                <w:color w:val="000000" w:themeColor="text1"/>
                <w:sz w:val="20"/>
                <w:szCs w:val="20"/>
                <w:vertAlign w:val="superscript"/>
                <w:lang w:eastAsia="ru-RU"/>
              </w:rPr>
              <w:footnoteReference w:id="11"/>
            </w:r>
            <w:r w:rsidRPr="000137E6">
              <w:rPr>
                <w:rFonts w:ascii="Times New Roman" w:eastAsia="Times New Roman" w:hAnsi="Times New Roman" w:cs="Times New Roman"/>
                <w:i/>
                <w:sz w:val="20"/>
                <w:szCs w:val="20"/>
                <w:lang w:eastAsia="ru-RU"/>
              </w:rPr>
              <w:t>.]</w:t>
            </w:r>
          </w:p>
          <w:p w14:paraId="5F33429B" w14:textId="77777777" w:rsidR="00721C87" w:rsidRPr="0045471E" w:rsidRDefault="00721C87" w:rsidP="00721C87">
            <w:pPr>
              <w:autoSpaceDE w:val="0"/>
              <w:autoSpaceDN w:val="0"/>
              <w:spacing w:after="0" w:line="240" w:lineRule="auto"/>
              <w:ind w:right="112"/>
              <w:jc w:val="both"/>
              <w:rPr>
                <w:rFonts w:ascii="Times New Roman" w:eastAsia="Times New Roman" w:hAnsi="Times New Roman" w:cs="Times New Roman"/>
                <w:i/>
                <w:sz w:val="12"/>
                <w:szCs w:val="20"/>
                <w:highlight w:val="yellow"/>
                <w:lang w:eastAsia="ru-RU"/>
              </w:rPr>
            </w:pPr>
          </w:p>
          <w:p w14:paraId="4C8F1125" w14:textId="77D0206C" w:rsidR="00721C87" w:rsidRPr="00721C87" w:rsidRDefault="00721C87" w:rsidP="00721C87">
            <w:pPr>
              <w:autoSpaceDE w:val="0"/>
              <w:autoSpaceDN w:val="0"/>
              <w:spacing w:after="0" w:line="240" w:lineRule="auto"/>
              <w:ind w:right="112"/>
              <w:jc w:val="both"/>
              <w:rPr>
                <w:rFonts w:ascii="Times New Roman" w:eastAsia="Times New Roman" w:hAnsi="Times New Roman" w:cs="Times New Roman"/>
                <w:i/>
                <w:sz w:val="20"/>
                <w:szCs w:val="20"/>
                <w:lang w:eastAsia="ru-RU"/>
              </w:rPr>
            </w:pPr>
            <w:r w:rsidRPr="000137E6">
              <w:rPr>
                <w:rFonts w:ascii="Times New Roman" w:eastAsia="Times New Roman" w:hAnsi="Times New Roman" w:cs="Times New Roman"/>
                <w:i/>
                <w:sz w:val="20"/>
                <w:szCs w:val="20"/>
                <w:lang w:eastAsia="ru-RU"/>
              </w:rPr>
              <w:t xml:space="preserve">[Оказание услуг по расчетному счету Клиента будет осуществляться на условиях </w:t>
            </w:r>
            <w:r w:rsidR="005F73DB" w:rsidRPr="000137E6">
              <w:rPr>
                <w:rFonts w:ascii="Times New Roman" w:eastAsia="Times New Roman" w:hAnsi="Times New Roman" w:cs="Times New Roman"/>
                <w:i/>
                <w:sz w:val="20"/>
                <w:szCs w:val="20"/>
                <w:lang w:eastAsia="ru-RU"/>
              </w:rPr>
              <w:t>Подписки</w:t>
            </w:r>
            <w:r w:rsidR="000137E6" w:rsidRPr="000137E6">
              <w:rPr>
                <w:rFonts w:ascii="Times New Roman" w:eastAsia="Times New Roman" w:hAnsi="Times New Roman" w:cs="Times New Roman"/>
                <w:i/>
                <w:sz w:val="20"/>
                <w:szCs w:val="20"/>
                <w:lang w:eastAsia="ru-RU"/>
              </w:rPr>
              <w:t xml:space="preserve"> с составом Модулей РКО, указанным выше</w:t>
            </w:r>
            <w:r w:rsidRPr="00A44A3A">
              <w:rPr>
                <w:rFonts w:ascii="Times New Roman" w:eastAsia="Times New Roman" w:hAnsi="Times New Roman" w:cs="Times New Roman"/>
                <w:i/>
                <w:color w:val="000000" w:themeColor="text1"/>
                <w:sz w:val="20"/>
                <w:szCs w:val="20"/>
                <w:vertAlign w:val="superscript"/>
                <w:lang w:eastAsia="ru-RU"/>
              </w:rPr>
              <w:footnoteReference w:id="12"/>
            </w:r>
            <w:r w:rsidRPr="000137E6">
              <w:rPr>
                <w:rFonts w:ascii="Times New Roman" w:eastAsia="Times New Roman" w:hAnsi="Times New Roman" w:cs="Times New Roman"/>
                <w:i/>
                <w:sz w:val="20"/>
                <w:szCs w:val="20"/>
                <w:lang w:eastAsia="ru-RU"/>
              </w:rPr>
              <w:t>.]</w:t>
            </w:r>
          </w:p>
          <w:p w14:paraId="2791944E" w14:textId="77777777" w:rsidR="00721C87" w:rsidRPr="00721C87" w:rsidRDefault="00721C87" w:rsidP="00721C87">
            <w:pPr>
              <w:autoSpaceDE w:val="0"/>
              <w:autoSpaceDN w:val="0"/>
              <w:spacing w:after="0" w:line="240" w:lineRule="auto"/>
              <w:ind w:right="112"/>
              <w:rPr>
                <w:rFonts w:ascii="Times New Roman" w:eastAsia="Times New Roman" w:hAnsi="Times New Roman" w:cs="Times New Roman"/>
                <w:i/>
                <w:sz w:val="10"/>
                <w:szCs w:val="20"/>
                <w:lang w:eastAsia="ru-RU"/>
              </w:rPr>
            </w:pPr>
          </w:p>
          <w:p w14:paraId="20B1CC7C" w14:textId="1395C897" w:rsidR="00721C87" w:rsidRPr="00721C87" w:rsidRDefault="0099405A" w:rsidP="00721C87">
            <w:pPr>
              <w:pBdr>
                <w:bottom w:val="single" w:sz="12" w:space="1" w:color="auto"/>
              </w:pBdr>
              <w:autoSpaceDE w:val="0"/>
              <w:autoSpaceDN w:val="0"/>
              <w:spacing w:after="0" w:line="240" w:lineRule="auto"/>
              <w:ind w:right="112"/>
              <w:rPr>
                <w:rFonts w:ascii="Times New Roman" w:eastAsia="Times New Roman" w:hAnsi="Times New Roman" w:cs="Times New Roman"/>
                <w:i/>
                <w:sz w:val="20"/>
                <w:szCs w:val="24"/>
                <w:lang w:eastAsia="ru-RU"/>
              </w:rPr>
            </w:pPr>
            <w:r w:rsidRPr="00721C87">
              <w:rPr>
                <w:rFonts w:ascii="Times New Roman" w:eastAsia="Times New Roman" w:hAnsi="Times New Roman" w:cs="Times New Roman"/>
                <w:i/>
                <w:sz w:val="20"/>
                <w:szCs w:val="18"/>
                <w:lang w:eastAsia="ru-RU"/>
              </w:rPr>
              <w:t>____ _______________ 20______ г.</w:t>
            </w:r>
          </w:p>
          <w:p w14:paraId="5FFE6A71" w14:textId="77777777" w:rsidR="00721C87" w:rsidRPr="00721C87" w:rsidRDefault="00721C87" w:rsidP="00721C87">
            <w:pPr>
              <w:autoSpaceDE w:val="0"/>
              <w:autoSpaceDN w:val="0"/>
              <w:spacing w:after="0" w:line="240" w:lineRule="auto"/>
              <w:ind w:right="112"/>
              <w:rPr>
                <w:rFonts w:ascii="Times New Roman" w:eastAsia="Times New Roman" w:hAnsi="Times New Roman" w:cs="Times New Roman"/>
                <w:i/>
                <w:sz w:val="20"/>
                <w:szCs w:val="24"/>
                <w:lang w:eastAsia="ru-RU"/>
              </w:rPr>
            </w:pPr>
          </w:p>
          <w:p w14:paraId="3E465023" w14:textId="77777777" w:rsidR="00721C87" w:rsidRPr="00721C87" w:rsidRDefault="00721C87" w:rsidP="00721C87">
            <w:pPr>
              <w:autoSpaceDE w:val="0"/>
              <w:autoSpaceDN w:val="0"/>
              <w:spacing w:after="0" w:line="240" w:lineRule="auto"/>
              <w:ind w:right="112"/>
              <w:rPr>
                <w:rFonts w:ascii="Times New Roman" w:eastAsia="Times New Roman" w:hAnsi="Times New Roman" w:cs="Times New Roman"/>
                <w:i/>
                <w:sz w:val="20"/>
                <w:szCs w:val="24"/>
                <w:lang w:eastAsia="ru-RU"/>
              </w:rPr>
            </w:pPr>
            <w:r w:rsidRPr="00721C87">
              <w:rPr>
                <w:rFonts w:ascii="Times New Roman" w:eastAsia="Times New Roman" w:hAnsi="Times New Roman" w:cs="Times New Roman"/>
                <w:i/>
                <w:sz w:val="20"/>
                <w:szCs w:val="24"/>
                <w:lang w:eastAsia="ru-RU"/>
              </w:rPr>
              <w:t xml:space="preserve">                                                        </w:t>
            </w:r>
            <w:proofErr w:type="gramStart"/>
            <w:r w:rsidRPr="00721C87">
              <w:rPr>
                <w:rFonts w:ascii="Times New Roman" w:eastAsia="Times New Roman" w:hAnsi="Times New Roman" w:cs="Times New Roman"/>
                <w:i/>
                <w:sz w:val="20"/>
                <w:szCs w:val="24"/>
                <w:lang w:eastAsia="ru-RU"/>
              </w:rPr>
              <w:t>Исполнитель:_</w:t>
            </w:r>
            <w:proofErr w:type="gramEnd"/>
            <w:r w:rsidRPr="00721C87">
              <w:rPr>
                <w:rFonts w:ascii="Times New Roman" w:eastAsia="Times New Roman" w:hAnsi="Times New Roman" w:cs="Times New Roman"/>
                <w:i/>
                <w:sz w:val="20"/>
                <w:szCs w:val="24"/>
                <w:lang w:eastAsia="ru-RU"/>
              </w:rPr>
              <w:t>_________________ (должность, Ф.И.О.)</w:t>
            </w:r>
          </w:p>
          <w:p w14:paraId="2A7D1573" w14:textId="77777777" w:rsidR="00721C87" w:rsidRPr="00721C87" w:rsidRDefault="00721C87" w:rsidP="00721C87">
            <w:pPr>
              <w:autoSpaceDE w:val="0"/>
              <w:autoSpaceDN w:val="0"/>
              <w:spacing w:after="0" w:line="240" w:lineRule="auto"/>
              <w:ind w:right="510"/>
              <w:rPr>
                <w:rFonts w:ascii="Times New Roman" w:eastAsia="Times New Roman" w:hAnsi="Times New Roman" w:cs="Times New Roman"/>
                <w:i/>
                <w:sz w:val="16"/>
                <w:szCs w:val="16"/>
                <w:lang w:eastAsia="ru-RU"/>
              </w:rPr>
            </w:pPr>
            <w:r w:rsidRPr="00721C87">
              <w:rPr>
                <w:rFonts w:ascii="Times New Roman" w:eastAsia="Times New Roman" w:hAnsi="Times New Roman" w:cs="Times New Roman"/>
                <w:i/>
                <w:sz w:val="23"/>
                <w:szCs w:val="23"/>
                <w:lang w:eastAsia="ru-RU"/>
              </w:rPr>
              <w:t xml:space="preserve">                                                                                                       </w:t>
            </w:r>
            <w:r w:rsidRPr="00721C87">
              <w:rPr>
                <w:rFonts w:ascii="Times New Roman" w:eastAsia="Times New Roman" w:hAnsi="Times New Roman" w:cs="Times New Roman"/>
                <w:i/>
                <w:sz w:val="16"/>
                <w:szCs w:val="16"/>
                <w:lang w:eastAsia="ru-RU"/>
              </w:rPr>
              <w:t>(подпись)</w:t>
            </w:r>
          </w:p>
          <w:p w14:paraId="1BACA23D" w14:textId="77777777" w:rsidR="00721C87" w:rsidRPr="00721C87" w:rsidRDefault="00721C87" w:rsidP="00721C87">
            <w:pPr>
              <w:keepNext/>
              <w:autoSpaceDE w:val="0"/>
              <w:autoSpaceDN w:val="0"/>
              <w:spacing w:after="0" w:line="240" w:lineRule="auto"/>
              <w:ind w:left="426"/>
              <w:jc w:val="center"/>
              <w:outlineLvl w:val="5"/>
              <w:rPr>
                <w:rFonts w:ascii="Times New Roman" w:eastAsia="Times New Roman" w:hAnsi="Times New Roman" w:cs="Times New Roman"/>
                <w:i/>
                <w:sz w:val="24"/>
                <w:szCs w:val="24"/>
                <w:lang w:eastAsia="ru-RU"/>
              </w:rPr>
            </w:pPr>
          </w:p>
          <w:p w14:paraId="48D8C03F" w14:textId="77777777" w:rsidR="00721C87" w:rsidRPr="00721C87" w:rsidRDefault="00721C87" w:rsidP="00721C87">
            <w:pPr>
              <w:widowControl w:val="0"/>
              <w:spacing w:after="0" w:line="240" w:lineRule="auto"/>
              <w:rPr>
                <w:rFonts w:ascii="Times New Roman" w:eastAsia="Times New Roman" w:hAnsi="Times New Roman" w:cs="Times New Roman"/>
                <w:i/>
                <w:iCs/>
                <w:sz w:val="6"/>
                <w:szCs w:val="6"/>
                <w:lang w:eastAsia="ru-RU"/>
              </w:rPr>
            </w:pPr>
          </w:p>
        </w:tc>
      </w:tr>
    </w:tbl>
    <w:p w14:paraId="3A5D0589" w14:textId="77777777" w:rsidR="00721C87" w:rsidRPr="00721C87" w:rsidRDefault="00721C87" w:rsidP="00721C87">
      <w:pPr>
        <w:spacing w:after="0" w:line="240" w:lineRule="auto"/>
        <w:rPr>
          <w:rFonts w:ascii="Times New Roman" w:eastAsia="Times New Roman" w:hAnsi="Times New Roman" w:cs="Times New Roman"/>
          <w:i/>
          <w:sz w:val="24"/>
          <w:szCs w:val="24"/>
          <w:lang w:eastAsia="ru-RU"/>
        </w:rPr>
      </w:pPr>
    </w:p>
    <w:tbl>
      <w:tblPr>
        <w:tblStyle w:val="1"/>
        <w:tblW w:w="10632" w:type="dxa"/>
        <w:tblInd w:w="-998" w:type="dxa"/>
        <w:tblLook w:val="04A0" w:firstRow="1" w:lastRow="0" w:firstColumn="1" w:lastColumn="0" w:noHBand="0" w:noVBand="1"/>
      </w:tblPr>
      <w:tblGrid>
        <w:gridCol w:w="10632"/>
      </w:tblGrid>
      <w:tr w:rsidR="00721C87" w:rsidRPr="00721C87" w14:paraId="69313391" w14:textId="77777777" w:rsidTr="00721C87">
        <w:trPr>
          <w:trHeight w:val="2327"/>
        </w:trPr>
        <w:tc>
          <w:tcPr>
            <w:tcW w:w="10632" w:type="dxa"/>
          </w:tcPr>
          <w:p w14:paraId="6B4AB8E6" w14:textId="438F2F50" w:rsidR="006D5C5E" w:rsidRPr="006D5C5E" w:rsidRDefault="00721C87" w:rsidP="006D5C5E">
            <w:pPr>
              <w:rPr>
                <w:b/>
                <w:i/>
              </w:rPr>
            </w:pPr>
            <w:r w:rsidRPr="00A44A3A">
              <w:rPr>
                <w:b/>
                <w:i/>
                <w:color w:val="000000" w:themeColor="text1"/>
                <w:vertAlign w:val="superscript"/>
              </w:rPr>
              <w:lastRenderedPageBreak/>
              <w:footnoteReference w:id="13"/>
            </w:r>
            <w:r w:rsidR="006D5C5E" w:rsidRPr="006D5C5E">
              <w:rPr>
                <w:b/>
                <w:i/>
              </w:rPr>
              <w:t>Документ подписан простой электронной подписью.</w:t>
            </w:r>
          </w:p>
          <w:p w14:paraId="2CA44CB0" w14:textId="77777777" w:rsidR="006D5C5E" w:rsidRPr="006D5C5E" w:rsidRDefault="006D5C5E" w:rsidP="006D5C5E">
            <w:pPr>
              <w:rPr>
                <w:b/>
                <w:i/>
              </w:rPr>
            </w:pPr>
            <w:r w:rsidRPr="006D5C5E">
              <w:rPr>
                <w:b/>
                <w:i/>
              </w:rPr>
              <w:t>Дата и время получения Кода подтверждения от Клиента:</w:t>
            </w:r>
          </w:p>
          <w:p w14:paraId="361EBC9A" w14:textId="77777777" w:rsidR="006D5C5E" w:rsidRPr="006D5C5E" w:rsidRDefault="006D5C5E" w:rsidP="006D5C5E">
            <w:pPr>
              <w:rPr>
                <w:b/>
                <w:i/>
              </w:rPr>
            </w:pPr>
            <w:r w:rsidRPr="006D5C5E">
              <w:rPr>
                <w:b/>
                <w:i/>
              </w:rPr>
              <w:t>Наименование Клиента:</w:t>
            </w:r>
          </w:p>
          <w:p w14:paraId="5436306B" w14:textId="77777777" w:rsidR="006D5C5E" w:rsidRPr="006D5C5E" w:rsidRDefault="006D5C5E" w:rsidP="006D5C5E">
            <w:pPr>
              <w:rPr>
                <w:b/>
                <w:i/>
              </w:rPr>
            </w:pPr>
            <w:r w:rsidRPr="006D5C5E">
              <w:rPr>
                <w:b/>
                <w:i/>
              </w:rPr>
              <w:t>ИНН:</w:t>
            </w:r>
          </w:p>
          <w:p w14:paraId="3DEC55DC" w14:textId="77777777" w:rsidR="006D5C5E" w:rsidRPr="006D5C5E" w:rsidRDefault="006D5C5E" w:rsidP="006D5C5E">
            <w:pPr>
              <w:rPr>
                <w:b/>
                <w:i/>
              </w:rPr>
            </w:pPr>
            <w:r w:rsidRPr="006D5C5E">
              <w:rPr>
                <w:b/>
                <w:i/>
              </w:rPr>
              <w:t>ФИО подписанта:</w:t>
            </w:r>
          </w:p>
          <w:p w14:paraId="2EA69C5C" w14:textId="231C84C8" w:rsidR="006D5C5E" w:rsidRPr="006D5C5E" w:rsidRDefault="006D5C5E" w:rsidP="006D5C5E">
            <w:pPr>
              <w:rPr>
                <w:b/>
                <w:i/>
              </w:rPr>
            </w:pPr>
            <w:r w:rsidRPr="006D5C5E">
              <w:rPr>
                <w:b/>
                <w:i/>
              </w:rPr>
              <w:t xml:space="preserve">Телефон Клиента </w:t>
            </w:r>
          </w:p>
          <w:p w14:paraId="48C93B2E" w14:textId="692165D3" w:rsidR="006D5C5E" w:rsidRPr="006D5C5E" w:rsidRDefault="006D5C5E" w:rsidP="006D5C5E">
            <w:pPr>
              <w:widowControl w:val="0"/>
              <w:rPr>
                <w:bCs/>
                <w:i/>
              </w:rPr>
            </w:pPr>
            <w:r w:rsidRPr="006D5C5E">
              <w:rPr>
                <w:b/>
                <w:i/>
              </w:rPr>
              <w:t>Оферта:</w:t>
            </w:r>
            <w:r w:rsidRPr="006D5C5E">
              <w:rPr>
                <w:b/>
                <w:bCs/>
                <w:i/>
              </w:rPr>
              <w:t xml:space="preserve"> </w:t>
            </w:r>
            <w:r w:rsidRPr="006D5C5E">
              <w:rPr>
                <w:bCs/>
                <w:i/>
              </w:rPr>
              <w:t xml:space="preserve">Заявление о присоединении к Условиям </w:t>
            </w:r>
            <w:r>
              <w:rPr>
                <w:bCs/>
                <w:i/>
              </w:rPr>
              <w:t>обслуживания</w:t>
            </w:r>
            <w:r w:rsidR="005940B8">
              <w:rPr>
                <w:bCs/>
                <w:i/>
              </w:rPr>
              <w:t xml:space="preserve"> расчетного счета </w:t>
            </w:r>
            <w:r>
              <w:rPr>
                <w:bCs/>
                <w:i/>
              </w:rPr>
              <w:t>и предоставления небанковских сервисов в рамках Подписки</w:t>
            </w:r>
            <w:r w:rsidR="005940B8">
              <w:rPr>
                <w:bCs/>
                <w:i/>
              </w:rPr>
              <w:t xml:space="preserve"> СберБизнес </w:t>
            </w:r>
            <w:proofErr w:type="spellStart"/>
            <w:r w:rsidR="005940B8">
              <w:rPr>
                <w:bCs/>
                <w:i/>
              </w:rPr>
              <w:t>Прайм</w:t>
            </w:r>
            <w:proofErr w:type="spellEnd"/>
            <w:r w:rsidRPr="006D5C5E">
              <w:rPr>
                <w:i/>
              </w:rPr>
              <w:t>.</w:t>
            </w:r>
          </w:p>
          <w:p w14:paraId="02D2B9DE" w14:textId="7F4C8D80" w:rsidR="00721C87" w:rsidRPr="006D5C5E" w:rsidRDefault="006D5C5E" w:rsidP="005940B8">
            <w:pPr>
              <w:widowControl w:val="0"/>
              <w:rPr>
                <w:b/>
                <w:bCs/>
                <w:i/>
              </w:rPr>
            </w:pPr>
            <w:r w:rsidRPr="006D5C5E">
              <w:rPr>
                <w:b/>
                <w:bCs/>
                <w:i/>
              </w:rPr>
              <w:t>Уникальный номер (</w:t>
            </w:r>
            <w:r w:rsidRPr="006D5C5E">
              <w:rPr>
                <w:b/>
                <w:bCs/>
                <w:i/>
                <w:lang w:val="en-US"/>
              </w:rPr>
              <w:t>ID</w:t>
            </w:r>
            <w:r w:rsidRPr="006D5C5E">
              <w:rPr>
                <w:b/>
                <w:bCs/>
                <w:i/>
              </w:rPr>
              <w:t xml:space="preserve">) </w:t>
            </w:r>
            <w:r w:rsidR="005940B8">
              <w:rPr>
                <w:b/>
                <w:bCs/>
                <w:i/>
              </w:rPr>
              <w:t>операции в</w:t>
            </w:r>
            <w:r w:rsidRPr="006D5C5E">
              <w:rPr>
                <w:b/>
                <w:bCs/>
                <w:i/>
              </w:rPr>
              <w:t xml:space="preserve"> АС Банка:</w:t>
            </w:r>
          </w:p>
        </w:tc>
      </w:tr>
    </w:tbl>
    <w:p w14:paraId="1F942B2E" w14:textId="77777777" w:rsidR="00721C87" w:rsidRPr="00721C87" w:rsidRDefault="00721C87" w:rsidP="00721C87">
      <w:pPr>
        <w:spacing w:after="0" w:line="240" w:lineRule="auto"/>
        <w:rPr>
          <w:rFonts w:ascii="Times New Roman" w:eastAsia="Times New Roman" w:hAnsi="Times New Roman" w:cs="Times New Roman"/>
          <w:sz w:val="24"/>
          <w:szCs w:val="24"/>
          <w:lang w:eastAsia="ru-RU"/>
        </w:rPr>
      </w:pPr>
    </w:p>
    <w:sectPr w:rsidR="00721C87" w:rsidRPr="00721C8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123EC" w14:textId="77777777" w:rsidR="00C67FA1" w:rsidRDefault="00C67FA1" w:rsidP="006C2F7C">
      <w:pPr>
        <w:spacing w:after="0" w:line="240" w:lineRule="auto"/>
      </w:pPr>
      <w:r>
        <w:separator/>
      </w:r>
    </w:p>
  </w:endnote>
  <w:endnote w:type="continuationSeparator" w:id="0">
    <w:p w14:paraId="02B132EB" w14:textId="77777777" w:rsidR="00C67FA1" w:rsidRDefault="00C67FA1" w:rsidP="006C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78F9" w14:textId="1FB064EA" w:rsidR="006C2F7C" w:rsidRDefault="004E6033">
    <w:pPr>
      <w:pStyle w:val="a5"/>
    </w:pPr>
    <w:r>
      <w:rPr>
        <w:noProof/>
        <w:lang w:eastAsia="ru-RU"/>
      </w:rPr>
      <w:drawing>
        <wp:inline distT="0" distB="0" distL="0" distR="0" wp14:anchorId="4D1C30D6" wp14:editId="4EDFC0B3">
          <wp:extent cx="9526" cy="9526"/>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8B54" w14:textId="77777777" w:rsidR="00C67FA1" w:rsidRDefault="00C67FA1" w:rsidP="006C2F7C">
      <w:pPr>
        <w:spacing w:after="0" w:line="240" w:lineRule="auto"/>
      </w:pPr>
      <w:r>
        <w:separator/>
      </w:r>
    </w:p>
  </w:footnote>
  <w:footnote w:type="continuationSeparator" w:id="0">
    <w:p w14:paraId="376A82B4" w14:textId="77777777" w:rsidR="00C67FA1" w:rsidRDefault="00C67FA1" w:rsidP="006C2F7C">
      <w:pPr>
        <w:spacing w:after="0" w:line="240" w:lineRule="auto"/>
      </w:pPr>
      <w:r>
        <w:continuationSeparator/>
      </w:r>
    </w:p>
  </w:footnote>
  <w:footnote w:id="1">
    <w:p w14:paraId="03FD4EA1" w14:textId="77777777" w:rsidR="007E6866" w:rsidRPr="00A44A3A" w:rsidRDefault="007E6866" w:rsidP="007E6866">
      <w:pPr>
        <w:pStyle w:val="a7"/>
        <w:rPr>
          <w:color w:val="000000" w:themeColor="text1"/>
          <w:sz w:val="14"/>
          <w:szCs w:val="16"/>
        </w:rPr>
      </w:pPr>
      <w:r w:rsidRPr="00A44A3A">
        <w:rPr>
          <w:rStyle w:val="a9"/>
          <w:color w:val="000000" w:themeColor="text1"/>
          <w:sz w:val="16"/>
          <w:szCs w:val="16"/>
        </w:rPr>
        <w:footnoteRef/>
      </w:r>
      <w:r w:rsidRPr="00A44A3A">
        <w:rPr>
          <w:color w:val="000000" w:themeColor="text1"/>
          <w:sz w:val="16"/>
          <w:szCs w:val="16"/>
        </w:rPr>
        <w:t xml:space="preserve"> Указывается наименование населенного пункта / муниципального образования и адрес по месту государственной регистрации клиента</w:t>
      </w:r>
    </w:p>
  </w:footnote>
  <w:footnote w:id="2">
    <w:p w14:paraId="0B2C004B" w14:textId="5A18C5AD" w:rsidR="000B1FDB" w:rsidRPr="00A44A3A" w:rsidRDefault="000B1FDB" w:rsidP="000B1FDB">
      <w:pPr>
        <w:pStyle w:val="a7"/>
        <w:rPr>
          <w:color w:val="000000" w:themeColor="text1"/>
          <w:sz w:val="16"/>
          <w:szCs w:val="16"/>
        </w:rPr>
      </w:pPr>
      <w:r w:rsidRPr="00A44A3A">
        <w:rPr>
          <w:rStyle w:val="a9"/>
          <w:color w:val="000000" w:themeColor="text1"/>
          <w:sz w:val="16"/>
          <w:szCs w:val="16"/>
        </w:rPr>
        <w:footnoteRef/>
      </w:r>
      <w:r w:rsidRPr="00A44A3A">
        <w:rPr>
          <w:color w:val="000000" w:themeColor="text1"/>
          <w:sz w:val="16"/>
          <w:szCs w:val="16"/>
        </w:rPr>
        <w:t xml:space="preserve"> Поле заполняется при наличии КИО.</w:t>
      </w:r>
    </w:p>
  </w:footnote>
  <w:footnote w:id="3">
    <w:p w14:paraId="5042C403" w14:textId="0C519C62" w:rsidR="00A63BEA" w:rsidRPr="00A44A3A" w:rsidRDefault="00A63BEA">
      <w:pPr>
        <w:pStyle w:val="a7"/>
        <w:rPr>
          <w:color w:val="000000" w:themeColor="text1"/>
        </w:rPr>
      </w:pPr>
      <w:r w:rsidRPr="00A44A3A">
        <w:rPr>
          <w:rStyle w:val="a9"/>
          <w:color w:val="000000" w:themeColor="text1"/>
          <w:sz w:val="16"/>
        </w:rPr>
        <w:footnoteRef/>
      </w:r>
      <w:r w:rsidRPr="00A44A3A">
        <w:rPr>
          <w:color w:val="000000" w:themeColor="text1"/>
          <w:sz w:val="16"/>
        </w:rPr>
        <w:t xml:space="preserve"> Выбирается при подключении Подписки СберБизнес </w:t>
      </w:r>
      <w:proofErr w:type="spellStart"/>
      <w:r w:rsidRPr="00A44A3A">
        <w:rPr>
          <w:color w:val="000000" w:themeColor="text1"/>
          <w:sz w:val="16"/>
        </w:rPr>
        <w:t>Прайм</w:t>
      </w:r>
      <w:proofErr w:type="spellEnd"/>
      <w:r w:rsidRPr="00A44A3A">
        <w:rPr>
          <w:color w:val="000000" w:themeColor="text1"/>
          <w:sz w:val="16"/>
        </w:rPr>
        <w:t>.</w:t>
      </w:r>
    </w:p>
  </w:footnote>
  <w:footnote w:id="4">
    <w:p w14:paraId="05BE8D17" w14:textId="325C4977" w:rsidR="00721C87" w:rsidRPr="00307AFC" w:rsidRDefault="00721C87" w:rsidP="00721C87">
      <w:pPr>
        <w:pStyle w:val="a7"/>
        <w:rPr>
          <w:color w:val="FF0000"/>
          <w:sz w:val="16"/>
        </w:rPr>
      </w:pPr>
      <w:r w:rsidRPr="00A44A3A">
        <w:rPr>
          <w:rStyle w:val="a9"/>
          <w:color w:val="000000" w:themeColor="text1"/>
          <w:sz w:val="16"/>
        </w:rPr>
        <w:footnoteRef/>
      </w:r>
      <w:r w:rsidRPr="00A44A3A">
        <w:rPr>
          <w:color w:val="000000" w:themeColor="text1"/>
          <w:sz w:val="16"/>
        </w:rPr>
        <w:t xml:space="preserve"> Указывается подразделение Банка, в котором открыт расчетный счет Клиента в валюте РФ.</w:t>
      </w:r>
      <w:r w:rsidR="000E1E83" w:rsidRPr="00A44A3A">
        <w:rPr>
          <w:color w:val="000000" w:themeColor="text1"/>
          <w:sz w:val="16"/>
        </w:rPr>
        <w:t xml:space="preserve"> </w:t>
      </w:r>
    </w:p>
  </w:footnote>
  <w:footnote w:id="5">
    <w:p w14:paraId="5F9B2173" w14:textId="2A3FEA62" w:rsidR="00795BF1" w:rsidRPr="00A44A3A" w:rsidRDefault="00795BF1" w:rsidP="00795BF1">
      <w:pPr>
        <w:pStyle w:val="a7"/>
        <w:rPr>
          <w:color w:val="000000" w:themeColor="text1"/>
          <w:sz w:val="16"/>
          <w:szCs w:val="16"/>
        </w:rPr>
      </w:pPr>
      <w:r w:rsidRPr="00A44A3A">
        <w:rPr>
          <w:rStyle w:val="a9"/>
          <w:color w:val="000000" w:themeColor="text1"/>
          <w:sz w:val="16"/>
          <w:szCs w:val="16"/>
        </w:rPr>
        <w:footnoteRef/>
      </w:r>
      <w:r w:rsidRPr="00A44A3A">
        <w:rPr>
          <w:color w:val="000000" w:themeColor="text1"/>
          <w:sz w:val="16"/>
          <w:szCs w:val="16"/>
        </w:rPr>
        <w:t xml:space="preserve"> </w:t>
      </w:r>
      <w:r w:rsidR="00A63BEA" w:rsidRPr="00A44A3A">
        <w:rPr>
          <w:color w:val="000000" w:themeColor="text1"/>
          <w:sz w:val="16"/>
          <w:szCs w:val="16"/>
        </w:rPr>
        <w:t>Выбирается</w:t>
      </w:r>
      <w:r w:rsidRPr="00A44A3A">
        <w:rPr>
          <w:color w:val="000000" w:themeColor="text1"/>
          <w:sz w:val="16"/>
          <w:szCs w:val="16"/>
        </w:rPr>
        <w:t xml:space="preserve"> при отключении Подписки и переходе на обслуживание по Стандартным тарифам Банка. </w:t>
      </w:r>
    </w:p>
  </w:footnote>
  <w:footnote w:id="6">
    <w:p w14:paraId="5007A442" w14:textId="77777777" w:rsidR="00A63BEA" w:rsidRPr="00A44A3A" w:rsidRDefault="00A63BEA" w:rsidP="00A63BEA">
      <w:pPr>
        <w:pStyle w:val="a7"/>
        <w:rPr>
          <w:color w:val="000000" w:themeColor="text1"/>
        </w:rPr>
      </w:pPr>
      <w:r w:rsidRPr="00A44A3A">
        <w:rPr>
          <w:rStyle w:val="a9"/>
          <w:color w:val="000000" w:themeColor="text1"/>
          <w:sz w:val="16"/>
        </w:rPr>
        <w:footnoteRef/>
      </w:r>
      <w:r w:rsidRPr="00A44A3A">
        <w:rPr>
          <w:color w:val="000000" w:themeColor="text1"/>
          <w:sz w:val="16"/>
        </w:rPr>
        <w:t xml:space="preserve"> Выбирается при переходе на обслуживание по Стандартным тарифам Банка/изменении состава Модулей РКО/отключении Пакета услуг и переходе на обслуживание по Подписке по окончанию оплаченного Периода обслуживания.</w:t>
      </w:r>
    </w:p>
  </w:footnote>
  <w:footnote w:id="7">
    <w:p w14:paraId="50356393" w14:textId="59EA743B" w:rsidR="00A63BEA" w:rsidRPr="00A44A3A" w:rsidRDefault="00A63BEA" w:rsidP="00A63BEA">
      <w:pPr>
        <w:pStyle w:val="a7"/>
        <w:rPr>
          <w:color w:val="000000" w:themeColor="text1"/>
        </w:rPr>
      </w:pPr>
      <w:r w:rsidRPr="00A44A3A">
        <w:rPr>
          <w:rStyle w:val="a9"/>
          <w:color w:val="000000" w:themeColor="text1"/>
        </w:rPr>
        <w:footnoteRef/>
      </w:r>
      <w:r w:rsidRPr="00A44A3A">
        <w:rPr>
          <w:color w:val="000000" w:themeColor="text1"/>
        </w:rPr>
        <w:t xml:space="preserve"> </w:t>
      </w:r>
      <w:r w:rsidRPr="00A44A3A">
        <w:rPr>
          <w:color w:val="000000" w:themeColor="text1"/>
          <w:sz w:val="16"/>
        </w:rPr>
        <w:t>Выбирается при досрочном переходе на обслуживание по Стандартным тарифам Банка/изменении состава Модулей РКО</w:t>
      </w:r>
      <w:r w:rsidR="00A079F6" w:rsidRPr="00A44A3A">
        <w:rPr>
          <w:color w:val="000000" w:themeColor="text1"/>
          <w:sz w:val="16"/>
        </w:rPr>
        <w:t>/ отключении Пакета услуг и переходе на обслуживание по Подписке</w:t>
      </w:r>
      <w:r w:rsidRPr="00A44A3A">
        <w:rPr>
          <w:color w:val="000000" w:themeColor="text1"/>
          <w:sz w:val="16"/>
        </w:rPr>
        <w:t>.</w:t>
      </w:r>
    </w:p>
  </w:footnote>
  <w:footnote w:id="8">
    <w:p w14:paraId="383B2EB1" w14:textId="77777777" w:rsidR="00721C87" w:rsidRPr="00A44A3A" w:rsidRDefault="00721C87" w:rsidP="00721C87">
      <w:pPr>
        <w:pStyle w:val="a7"/>
        <w:jc w:val="both"/>
        <w:rPr>
          <w:color w:val="000000" w:themeColor="text1"/>
          <w:sz w:val="16"/>
          <w:szCs w:val="16"/>
        </w:rPr>
      </w:pPr>
      <w:r w:rsidRPr="00A44A3A">
        <w:rPr>
          <w:rStyle w:val="a9"/>
          <w:color w:val="000000" w:themeColor="text1"/>
          <w:sz w:val="16"/>
          <w:szCs w:val="16"/>
        </w:rPr>
        <w:footnoteRef/>
      </w:r>
      <w:r w:rsidRPr="00A44A3A">
        <w:rPr>
          <w:color w:val="000000" w:themeColor="text1"/>
          <w:sz w:val="16"/>
          <w:szCs w:val="16"/>
        </w:rPr>
        <w:t xml:space="preserve"> Включить в печатную форму Заявления для случаев подключения Клиентом </w:t>
      </w:r>
      <w:r w:rsidR="005F73DB" w:rsidRPr="00A44A3A">
        <w:rPr>
          <w:color w:val="000000" w:themeColor="text1"/>
          <w:sz w:val="16"/>
          <w:szCs w:val="16"/>
        </w:rPr>
        <w:t>Подписки</w:t>
      </w:r>
      <w:r w:rsidRPr="00A44A3A">
        <w:rPr>
          <w:color w:val="000000" w:themeColor="text1"/>
          <w:sz w:val="16"/>
          <w:szCs w:val="16"/>
        </w:rPr>
        <w:t xml:space="preserve"> с Небанковскими сервисами/перехода на </w:t>
      </w:r>
      <w:r w:rsidR="005F73DB" w:rsidRPr="00A44A3A">
        <w:rPr>
          <w:color w:val="000000" w:themeColor="text1"/>
          <w:sz w:val="16"/>
          <w:szCs w:val="16"/>
        </w:rPr>
        <w:t>Подписку</w:t>
      </w:r>
      <w:r w:rsidRPr="00A44A3A">
        <w:rPr>
          <w:color w:val="000000" w:themeColor="text1"/>
          <w:sz w:val="16"/>
          <w:szCs w:val="16"/>
        </w:rPr>
        <w:t xml:space="preserve"> с Небанковскими сервисами.</w:t>
      </w:r>
    </w:p>
  </w:footnote>
  <w:footnote w:id="9">
    <w:p w14:paraId="517B08F4" w14:textId="77777777" w:rsidR="00721C87" w:rsidRPr="00A44A3A" w:rsidRDefault="00721C87" w:rsidP="00721C87">
      <w:pPr>
        <w:pStyle w:val="a7"/>
        <w:rPr>
          <w:color w:val="000000" w:themeColor="text1"/>
          <w:sz w:val="16"/>
          <w:szCs w:val="16"/>
        </w:rPr>
      </w:pPr>
      <w:r w:rsidRPr="00A44A3A">
        <w:rPr>
          <w:rStyle w:val="a9"/>
          <w:color w:val="000000" w:themeColor="text1"/>
          <w:sz w:val="16"/>
          <w:szCs w:val="16"/>
        </w:rPr>
        <w:footnoteRef/>
      </w:r>
      <w:r w:rsidRPr="00A44A3A">
        <w:rPr>
          <w:color w:val="000000" w:themeColor="text1"/>
          <w:sz w:val="16"/>
          <w:szCs w:val="16"/>
        </w:rPr>
        <w:t xml:space="preserve"> Включить в печатную форму Заявления при подписании Клиентом заявления в АС «Сбербанк Бизнес Онлайн». </w:t>
      </w:r>
    </w:p>
  </w:footnote>
  <w:footnote w:id="10">
    <w:p w14:paraId="78134B82" w14:textId="77777777" w:rsidR="00721C87" w:rsidRPr="00A44A3A" w:rsidRDefault="00721C87" w:rsidP="00721C87">
      <w:pPr>
        <w:pStyle w:val="a7"/>
        <w:rPr>
          <w:color w:val="000000" w:themeColor="text1"/>
          <w:sz w:val="16"/>
          <w:szCs w:val="16"/>
        </w:rPr>
      </w:pPr>
      <w:r w:rsidRPr="00A44A3A">
        <w:rPr>
          <w:rStyle w:val="a9"/>
          <w:color w:val="000000" w:themeColor="text1"/>
          <w:sz w:val="16"/>
          <w:szCs w:val="16"/>
        </w:rPr>
        <w:footnoteRef/>
      </w:r>
      <w:r w:rsidRPr="00A44A3A">
        <w:rPr>
          <w:color w:val="000000" w:themeColor="text1"/>
          <w:sz w:val="16"/>
          <w:szCs w:val="16"/>
        </w:rPr>
        <w:t xml:space="preserve"> Включить в печатную форму Заявления при подписании Клиентом заявления в АС «Сбербанк Бизнес Онлайн».</w:t>
      </w:r>
    </w:p>
  </w:footnote>
  <w:footnote w:id="11">
    <w:p w14:paraId="1744B663" w14:textId="77777777" w:rsidR="00721C87" w:rsidRPr="00932C5F" w:rsidRDefault="00721C87" w:rsidP="00721C87">
      <w:pPr>
        <w:pStyle w:val="a7"/>
        <w:jc w:val="both"/>
        <w:rPr>
          <w:color w:val="FF0000"/>
          <w:sz w:val="16"/>
          <w:szCs w:val="16"/>
        </w:rPr>
      </w:pPr>
      <w:r w:rsidRPr="00A44A3A">
        <w:rPr>
          <w:rStyle w:val="a9"/>
          <w:color w:val="000000" w:themeColor="text1"/>
          <w:sz w:val="16"/>
          <w:szCs w:val="16"/>
        </w:rPr>
        <w:footnoteRef/>
      </w:r>
      <w:r w:rsidRPr="00A44A3A">
        <w:rPr>
          <w:color w:val="000000" w:themeColor="text1"/>
          <w:sz w:val="16"/>
          <w:szCs w:val="16"/>
        </w:rPr>
        <w:t xml:space="preserve"> Включить в печатную форму Заявления для случаев подключения Клиентом </w:t>
      </w:r>
      <w:r w:rsidR="005F73DB" w:rsidRPr="00A44A3A">
        <w:rPr>
          <w:color w:val="000000" w:themeColor="text1"/>
          <w:sz w:val="16"/>
          <w:szCs w:val="16"/>
        </w:rPr>
        <w:t>Подписки</w:t>
      </w:r>
      <w:r w:rsidRPr="00A44A3A">
        <w:rPr>
          <w:color w:val="000000" w:themeColor="text1"/>
          <w:sz w:val="16"/>
          <w:szCs w:val="16"/>
        </w:rPr>
        <w:t xml:space="preserve"> с Небанковскими сервисами/перехода на </w:t>
      </w:r>
      <w:r w:rsidR="005F73DB" w:rsidRPr="00A44A3A">
        <w:rPr>
          <w:color w:val="000000" w:themeColor="text1"/>
          <w:sz w:val="16"/>
          <w:szCs w:val="16"/>
        </w:rPr>
        <w:t>Подписку</w:t>
      </w:r>
      <w:r w:rsidRPr="00A44A3A">
        <w:rPr>
          <w:color w:val="000000" w:themeColor="text1"/>
          <w:sz w:val="16"/>
          <w:szCs w:val="16"/>
        </w:rPr>
        <w:t xml:space="preserve"> с Небанковскими сервисами.</w:t>
      </w:r>
    </w:p>
  </w:footnote>
  <w:footnote w:id="12">
    <w:p w14:paraId="4215A6B1" w14:textId="77777777" w:rsidR="00721C87" w:rsidRPr="00166B99" w:rsidRDefault="00721C87" w:rsidP="00721C87">
      <w:pPr>
        <w:pStyle w:val="a7"/>
        <w:jc w:val="both"/>
        <w:rPr>
          <w:color w:val="000000" w:themeColor="text1"/>
          <w:sz w:val="16"/>
          <w:szCs w:val="16"/>
        </w:rPr>
      </w:pPr>
      <w:r w:rsidRPr="00166B99">
        <w:rPr>
          <w:rStyle w:val="a9"/>
          <w:color w:val="000000" w:themeColor="text1"/>
          <w:sz w:val="16"/>
          <w:szCs w:val="16"/>
        </w:rPr>
        <w:footnoteRef/>
      </w:r>
      <w:r w:rsidRPr="00166B99">
        <w:rPr>
          <w:color w:val="000000" w:themeColor="text1"/>
          <w:sz w:val="16"/>
          <w:szCs w:val="16"/>
        </w:rPr>
        <w:t xml:space="preserve"> Включить в печатную форму Заявления для случаев подключения Клиентом</w:t>
      </w:r>
      <w:r w:rsidR="00C04858" w:rsidRPr="00166B99">
        <w:rPr>
          <w:color w:val="000000" w:themeColor="text1"/>
          <w:sz w:val="16"/>
          <w:szCs w:val="16"/>
        </w:rPr>
        <w:t xml:space="preserve"> второй и последующих Подписок</w:t>
      </w:r>
      <w:r w:rsidRPr="00166B99">
        <w:rPr>
          <w:color w:val="000000" w:themeColor="text1"/>
          <w:sz w:val="16"/>
          <w:szCs w:val="16"/>
        </w:rPr>
        <w:t>.</w:t>
      </w:r>
    </w:p>
  </w:footnote>
  <w:footnote w:id="13">
    <w:p w14:paraId="09024EB2" w14:textId="0076D99A" w:rsidR="00721C87" w:rsidRPr="00DF4AC2" w:rsidRDefault="00721C87" w:rsidP="00721C87">
      <w:pPr>
        <w:pStyle w:val="a7"/>
        <w:rPr>
          <w:sz w:val="14"/>
          <w:szCs w:val="14"/>
        </w:rPr>
      </w:pPr>
      <w:r w:rsidRPr="00166B99">
        <w:rPr>
          <w:rStyle w:val="a9"/>
          <w:color w:val="000000" w:themeColor="text1"/>
          <w:sz w:val="14"/>
          <w:szCs w:val="14"/>
        </w:rPr>
        <w:footnoteRef/>
      </w:r>
      <w:r w:rsidRPr="00166B99">
        <w:rPr>
          <w:color w:val="000000" w:themeColor="text1"/>
          <w:sz w:val="14"/>
          <w:szCs w:val="14"/>
        </w:rPr>
        <w:t xml:space="preserve"> </w:t>
      </w:r>
      <w:r w:rsidRPr="00166B99">
        <w:rPr>
          <w:color w:val="000000" w:themeColor="text1"/>
          <w:sz w:val="16"/>
          <w:szCs w:val="16"/>
        </w:rPr>
        <w:t>Включить в печатную фор</w:t>
      </w:r>
      <w:r w:rsidR="009749D2" w:rsidRPr="00166B99">
        <w:rPr>
          <w:color w:val="000000" w:themeColor="text1"/>
          <w:sz w:val="16"/>
          <w:szCs w:val="16"/>
        </w:rPr>
        <w:t>му Заявления при подписании</w:t>
      </w:r>
      <w:r w:rsidR="00E838C6" w:rsidRPr="00166B99">
        <w:rPr>
          <w:color w:val="000000" w:themeColor="text1"/>
          <w:sz w:val="16"/>
          <w:szCs w:val="16"/>
        </w:rPr>
        <w:t xml:space="preserve"> ПЭП с использованием СМС кода</w:t>
      </w:r>
      <w:r w:rsidR="009749D2" w:rsidRPr="00166B99">
        <w:rPr>
          <w:color w:val="000000" w:themeColor="text1"/>
          <w:sz w:val="16"/>
          <w:szCs w:val="16"/>
        </w:rPr>
        <w:t xml:space="preserve">. Используется </w:t>
      </w:r>
      <w:r w:rsidRPr="00166B99">
        <w:rPr>
          <w:color w:val="000000" w:themeColor="text1"/>
          <w:sz w:val="16"/>
          <w:szCs w:val="16"/>
        </w:rPr>
        <w:t>для</w:t>
      </w:r>
      <w:r w:rsidR="009749D2" w:rsidRPr="00166B99">
        <w:rPr>
          <w:color w:val="000000" w:themeColor="text1"/>
          <w:sz w:val="16"/>
          <w:szCs w:val="16"/>
        </w:rPr>
        <w:t xml:space="preserve"> канала </w:t>
      </w:r>
      <w:r w:rsidR="00DC3EE3" w:rsidRPr="00166B99">
        <w:rPr>
          <w:color w:val="000000" w:themeColor="text1"/>
          <w:sz w:val="16"/>
          <w:szCs w:val="16"/>
        </w:rPr>
        <w:t>БХБ662 Безбумажное подписание</w:t>
      </w:r>
      <w:r w:rsidRPr="00166B99">
        <w:rPr>
          <w:color w:val="000000" w:themeColor="text1"/>
          <w:sz w:val="16"/>
          <w:szCs w:val="16"/>
        </w:rPr>
        <w:t xml:space="preserve">. Заполняется при наличии технической возможности.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AAA"/>
    <w:multiLevelType w:val="hybridMultilevel"/>
    <w:tmpl w:val="C62C3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5F001E"/>
    <w:multiLevelType w:val="hybridMultilevel"/>
    <w:tmpl w:val="C8F60E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NATURALBORN" w:hAnsi="NATURALBOR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NATURALBORN" w:hAnsi="NATURALBOR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7C"/>
    <w:rsid w:val="000137E6"/>
    <w:rsid w:val="00021116"/>
    <w:rsid w:val="00037014"/>
    <w:rsid w:val="00040034"/>
    <w:rsid w:val="00050AD7"/>
    <w:rsid w:val="0005301E"/>
    <w:rsid w:val="000777FD"/>
    <w:rsid w:val="000A7167"/>
    <w:rsid w:val="000A7538"/>
    <w:rsid w:val="000B1FDB"/>
    <w:rsid w:val="000E1E83"/>
    <w:rsid w:val="000F335B"/>
    <w:rsid w:val="0014190D"/>
    <w:rsid w:val="00163F88"/>
    <w:rsid w:val="00166B99"/>
    <w:rsid w:val="00193F32"/>
    <w:rsid w:val="001A376B"/>
    <w:rsid w:val="001C0CB2"/>
    <w:rsid w:val="001F22A7"/>
    <w:rsid w:val="00201534"/>
    <w:rsid w:val="002277A8"/>
    <w:rsid w:val="002304D8"/>
    <w:rsid w:val="002355B2"/>
    <w:rsid w:val="00242C0A"/>
    <w:rsid w:val="00256DB4"/>
    <w:rsid w:val="00284F56"/>
    <w:rsid w:val="002A40E9"/>
    <w:rsid w:val="002B41FD"/>
    <w:rsid w:val="002D275A"/>
    <w:rsid w:val="00343D99"/>
    <w:rsid w:val="003A65AC"/>
    <w:rsid w:val="003C51ED"/>
    <w:rsid w:val="00403323"/>
    <w:rsid w:val="0042511A"/>
    <w:rsid w:val="00452ABC"/>
    <w:rsid w:val="0045471E"/>
    <w:rsid w:val="004554DE"/>
    <w:rsid w:val="00462FA6"/>
    <w:rsid w:val="00470818"/>
    <w:rsid w:val="0049105D"/>
    <w:rsid w:val="004E6033"/>
    <w:rsid w:val="004F1072"/>
    <w:rsid w:val="004F5993"/>
    <w:rsid w:val="0052017F"/>
    <w:rsid w:val="0052499A"/>
    <w:rsid w:val="005479B5"/>
    <w:rsid w:val="00570BC4"/>
    <w:rsid w:val="00575DEA"/>
    <w:rsid w:val="005940B8"/>
    <w:rsid w:val="00595D29"/>
    <w:rsid w:val="00597615"/>
    <w:rsid w:val="005F1614"/>
    <w:rsid w:val="005F73DB"/>
    <w:rsid w:val="00610342"/>
    <w:rsid w:val="00621074"/>
    <w:rsid w:val="00623F36"/>
    <w:rsid w:val="006441E5"/>
    <w:rsid w:val="00645F50"/>
    <w:rsid w:val="006B26B0"/>
    <w:rsid w:val="006C1090"/>
    <w:rsid w:val="006C2F7C"/>
    <w:rsid w:val="006C3D4B"/>
    <w:rsid w:val="006D53CF"/>
    <w:rsid w:val="006D5C5E"/>
    <w:rsid w:val="006F3185"/>
    <w:rsid w:val="006F67B8"/>
    <w:rsid w:val="00721C87"/>
    <w:rsid w:val="0072228E"/>
    <w:rsid w:val="00727A46"/>
    <w:rsid w:val="007701F8"/>
    <w:rsid w:val="00777DAA"/>
    <w:rsid w:val="0079223F"/>
    <w:rsid w:val="00795BF1"/>
    <w:rsid w:val="007E6866"/>
    <w:rsid w:val="007F4C27"/>
    <w:rsid w:val="008221B3"/>
    <w:rsid w:val="00832603"/>
    <w:rsid w:val="00862531"/>
    <w:rsid w:val="008678D1"/>
    <w:rsid w:val="008734EC"/>
    <w:rsid w:val="0089080B"/>
    <w:rsid w:val="00891D3F"/>
    <w:rsid w:val="008C7131"/>
    <w:rsid w:val="008D7670"/>
    <w:rsid w:val="00927E8D"/>
    <w:rsid w:val="00930A8B"/>
    <w:rsid w:val="009547AB"/>
    <w:rsid w:val="00967EF3"/>
    <w:rsid w:val="009749D2"/>
    <w:rsid w:val="0099405A"/>
    <w:rsid w:val="0099742B"/>
    <w:rsid w:val="009E676A"/>
    <w:rsid w:val="009F1420"/>
    <w:rsid w:val="00A079F6"/>
    <w:rsid w:val="00A44A3A"/>
    <w:rsid w:val="00A63BEA"/>
    <w:rsid w:val="00A7689C"/>
    <w:rsid w:val="00A8452E"/>
    <w:rsid w:val="00A8643B"/>
    <w:rsid w:val="00A86757"/>
    <w:rsid w:val="00B05E79"/>
    <w:rsid w:val="00B10033"/>
    <w:rsid w:val="00B21670"/>
    <w:rsid w:val="00B74D76"/>
    <w:rsid w:val="00B90A25"/>
    <w:rsid w:val="00BA4B34"/>
    <w:rsid w:val="00BA76E6"/>
    <w:rsid w:val="00BB413A"/>
    <w:rsid w:val="00BD375A"/>
    <w:rsid w:val="00BD4A0F"/>
    <w:rsid w:val="00BE7831"/>
    <w:rsid w:val="00C04858"/>
    <w:rsid w:val="00C11855"/>
    <w:rsid w:val="00C32BA0"/>
    <w:rsid w:val="00C345E6"/>
    <w:rsid w:val="00C45134"/>
    <w:rsid w:val="00C47605"/>
    <w:rsid w:val="00C631C3"/>
    <w:rsid w:val="00C67FA1"/>
    <w:rsid w:val="00C953D1"/>
    <w:rsid w:val="00CE7041"/>
    <w:rsid w:val="00CF4FDC"/>
    <w:rsid w:val="00D51E1A"/>
    <w:rsid w:val="00D605D6"/>
    <w:rsid w:val="00D65E21"/>
    <w:rsid w:val="00D67F57"/>
    <w:rsid w:val="00D95CFA"/>
    <w:rsid w:val="00DB11D9"/>
    <w:rsid w:val="00DC3EE3"/>
    <w:rsid w:val="00DE440C"/>
    <w:rsid w:val="00DF19D9"/>
    <w:rsid w:val="00E002F1"/>
    <w:rsid w:val="00E04FF9"/>
    <w:rsid w:val="00E0714F"/>
    <w:rsid w:val="00E6463A"/>
    <w:rsid w:val="00E73E34"/>
    <w:rsid w:val="00E838C6"/>
    <w:rsid w:val="00E93E4A"/>
    <w:rsid w:val="00EC2327"/>
    <w:rsid w:val="00ED532E"/>
    <w:rsid w:val="00EF349E"/>
    <w:rsid w:val="00F12B17"/>
    <w:rsid w:val="00F36C2D"/>
    <w:rsid w:val="00F64274"/>
    <w:rsid w:val="00FD11C1"/>
    <w:rsid w:val="00FD1B46"/>
    <w:rsid w:val="00FD5DCC"/>
    <w:rsid w:val="00FE4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8B09F"/>
  <w15:chartTrackingRefBased/>
  <w15:docId w15:val="{69892980-6783-4F5E-BEBC-05D0A165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F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F7C"/>
  </w:style>
  <w:style w:type="paragraph" w:styleId="a5">
    <w:name w:val="footer"/>
    <w:basedOn w:val="a"/>
    <w:link w:val="a6"/>
    <w:uiPriority w:val="99"/>
    <w:unhideWhenUsed/>
    <w:rsid w:val="006C2F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2F7C"/>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Знак,Зн"/>
    <w:basedOn w:val="a"/>
    <w:link w:val="a8"/>
    <w:uiPriority w:val="99"/>
    <w:qFormat/>
    <w:rsid w:val="006C2F7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 Знак,Знак Знак,Зн Знак"/>
    <w:basedOn w:val="a0"/>
    <w:link w:val="a7"/>
    <w:uiPriority w:val="99"/>
    <w:rsid w:val="006C2F7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qFormat/>
    <w:rsid w:val="006C2F7C"/>
    <w:rPr>
      <w:rFonts w:cs="Times New Roman"/>
      <w:vertAlign w:val="superscript"/>
    </w:rPr>
  </w:style>
  <w:style w:type="table" w:styleId="aa">
    <w:name w:val="Table Grid"/>
    <w:basedOn w:val="a1"/>
    <w:uiPriority w:val="39"/>
    <w:rsid w:val="006C2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39"/>
    <w:locked/>
    <w:rsid w:val="00721C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04858"/>
    <w:rPr>
      <w:sz w:val="16"/>
      <w:szCs w:val="16"/>
    </w:rPr>
  </w:style>
  <w:style w:type="paragraph" w:styleId="ac">
    <w:name w:val="annotation text"/>
    <w:basedOn w:val="a"/>
    <w:link w:val="ad"/>
    <w:uiPriority w:val="99"/>
    <w:unhideWhenUsed/>
    <w:rsid w:val="00C04858"/>
    <w:pPr>
      <w:spacing w:line="240" w:lineRule="auto"/>
    </w:pPr>
    <w:rPr>
      <w:sz w:val="20"/>
      <w:szCs w:val="20"/>
    </w:rPr>
  </w:style>
  <w:style w:type="character" w:customStyle="1" w:styleId="ad">
    <w:name w:val="Текст примечания Знак"/>
    <w:basedOn w:val="a0"/>
    <w:link w:val="ac"/>
    <w:uiPriority w:val="99"/>
    <w:rsid w:val="00C04858"/>
    <w:rPr>
      <w:sz w:val="20"/>
      <w:szCs w:val="20"/>
    </w:rPr>
  </w:style>
  <w:style w:type="paragraph" w:styleId="ae">
    <w:name w:val="annotation subject"/>
    <w:basedOn w:val="ac"/>
    <w:next w:val="ac"/>
    <w:link w:val="af"/>
    <w:uiPriority w:val="99"/>
    <w:semiHidden/>
    <w:unhideWhenUsed/>
    <w:rsid w:val="00C04858"/>
    <w:rPr>
      <w:b/>
      <w:bCs/>
    </w:rPr>
  </w:style>
  <w:style w:type="character" w:customStyle="1" w:styleId="af">
    <w:name w:val="Тема примечания Знак"/>
    <w:basedOn w:val="ad"/>
    <w:link w:val="ae"/>
    <w:uiPriority w:val="99"/>
    <w:semiHidden/>
    <w:rsid w:val="00C04858"/>
    <w:rPr>
      <w:b/>
      <w:bCs/>
      <w:sz w:val="20"/>
      <w:szCs w:val="20"/>
    </w:rPr>
  </w:style>
  <w:style w:type="paragraph" w:styleId="af0">
    <w:name w:val="Balloon Text"/>
    <w:basedOn w:val="a"/>
    <w:link w:val="af1"/>
    <w:uiPriority w:val="99"/>
    <w:semiHidden/>
    <w:unhideWhenUsed/>
    <w:rsid w:val="00C0485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04858"/>
    <w:rPr>
      <w:rFonts w:ascii="Segoe UI" w:hAnsi="Segoe UI" w:cs="Segoe UI"/>
      <w:sz w:val="18"/>
      <w:szCs w:val="18"/>
    </w:rPr>
  </w:style>
  <w:style w:type="paragraph" w:styleId="af2">
    <w:name w:val="Revision"/>
    <w:hidden/>
    <w:uiPriority w:val="99"/>
    <w:semiHidden/>
    <w:rsid w:val="006C3D4B"/>
    <w:pPr>
      <w:spacing w:after="0" w:line="240" w:lineRule="auto"/>
    </w:pPr>
  </w:style>
  <w:style w:type="paragraph" w:customStyle="1" w:styleId="Normal1">
    <w:name w:val="Normal1"/>
    <w:rsid w:val="004F599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885186">
      <w:bodyDiv w:val="1"/>
      <w:marLeft w:val="0"/>
      <w:marRight w:val="0"/>
      <w:marTop w:val="0"/>
      <w:marBottom w:val="0"/>
      <w:divBdr>
        <w:top w:val="none" w:sz="0" w:space="0" w:color="auto"/>
        <w:left w:val="none" w:sz="0" w:space="0" w:color="auto"/>
        <w:bottom w:val="none" w:sz="0" w:space="0" w:color="auto"/>
        <w:right w:val="none" w:sz="0" w:space="0" w:color="auto"/>
      </w:divBdr>
    </w:div>
    <w:div w:id="19480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7674C9C1C5D6E4F938D7B5CFAE7B2F70.dms.sberbank.ru/7674C9C1C5D6E4F938D7B5CFAE7B2F70-861A2F077724315B52F538B7A4406447-A5EA2DC4AF471AEC9FC8ED193532CA0E/1.png"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http://D984F6252F7B8DCA84FBF172E8E90401.dms.sberbank.ru/D984F6252F7B8DCA84FBF172E8E90401-96957B8063F2E88190469EDF161BA99A-E86382816078E591462EE721A5CDE8A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9D35-2761-4D16-8F65-42043A0A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Страхова Майя Валерьевна</dc:creator>
  <cp:keywords/>
  <dc:description/>
  <cp:lastModifiedBy>Семенихина Анна Сергеевна</cp:lastModifiedBy>
  <cp:revision>2</cp:revision>
  <dcterms:created xsi:type="dcterms:W3CDTF">2025-03-10T10:53:00Z</dcterms:created>
  <dcterms:modified xsi:type="dcterms:W3CDTF">2025-03-10T10:53:00Z</dcterms:modified>
</cp:coreProperties>
</file>